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51D49">
      <w:pPr>
        <w:pStyle w:val="3"/>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27D5B9C0">
      <w:pPr>
        <w:pStyle w:val="4"/>
        <w:spacing w:after="0"/>
        <w:rPr>
          <w:color w:val="auto"/>
        </w:rPr>
      </w:pPr>
    </w:p>
    <w:p w14:paraId="5F108CBC">
      <w:pPr>
        <w:jc w:val="center"/>
        <w:rPr>
          <w:b/>
          <w:bCs/>
          <w:color w:val="auto"/>
          <w:sz w:val="32"/>
          <w:szCs w:val="32"/>
        </w:rPr>
      </w:pPr>
      <w:r>
        <w:rPr>
          <w:rFonts w:hint="eastAsia"/>
          <w:b/>
          <w:bCs/>
          <w:color w:val="auto"/>
          <w:sz w:val="32"/>
          <w:szCs w:val="32"/>
        </w:rPr>
        <w:t>介  绍  信</w:t>
      </w:r>
    </w:p>
    <w:p w14:paraId="120A5BD4">
      <w:pPr>
        <w:spacing w:line="240" w:lineRule="auto"/>
        <w:rPr>
          <w:color w:val="auto"/>
          <w:sz w:val="24"/>
          <w:szCs w:val="24"/>
        </w:rPr>
      </w:pPr>
    </w:p>
    <w:p w14:paraId="5AEA377E">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0379EFFA">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83EDDF1">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自贡市沿滩区升坪街社区卫生服务中心制氧供氧</w:t>
      </w:r>
      <w:r>
        <w:rPr>
          <w:rFonts w:hint="eastAsia" w:ascii="宋体" w:hAnsi="宋体" w:cs="宋体"/>
          <w:color w:val="auto"/>
          <w:sz w:val="24"/>
          <w:szCs w:val="24"/>
          <w:u w:val="single"/>
          <w:lang w:eastAsia="zh-CN"/>
        </w:rPr>
        <w:t>服务及供氧系统设备采购项目（二次）</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F51031320250312</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包号：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）的招标（采购）文件事宜。</w:t>
      </w:r>
    </w:p>
    <w:p w14:paraId="7E766C52">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自贡市沿滩区升坪街社区卫生服务中心制氧供氧</w:t>
      </w:r>
      <w:r>
        <w:rPr>
          <w:rFonts w:hint="eastAsia" w:ascii="宋体" w:hAnsi="宋体" w:cs="宋体"/>
          <w:color w:val="auto"/>
          <w:sz w:val="24"/>
          <w:szCs w:val="24"/>
          <w:u w:val="single"/>
          <w:lang w:eastAsia="zh-CN"/>
        </w:rPr>
        <w:t>服务及供氧系统设备采购项目（二次）</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rPr>
        <w:t>F51031320250312</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包号：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）的中标（成交）通知书事宜。</w:t>
      </w:r>
    </w:p>
    <w:p w14:paraId="415FCE0C">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70DD215E">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574BC111">
      <w:pPr>
        <w:spacing w:line="240" w:lineRule="auto"/>
        <w:ind w:firstLine="3600" w:firstLineChars="1500"/>
        <w:rPr>
          <w:rFonts w:ascii="宋体" w:hAnsi="宋体" w:cs="宋体"/>
          <w:color w:val="auto"/>
          <w:sz w:val="24"/>
          <w:szCs w:val="24"/>
        </w:rPr>
      </w:pPr>
    </w:p>
    <w:p w14:paraId="3A9CAEB3">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4E261D2B">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72BA5C8F">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013AEAB2">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6C9FDE73">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62EC1A71">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463067A5">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r>
        <w:rPr>
          <w:rFonts w:hint="eastAsia" w:ascii="宋体" w:hAnsi="宋体" w:cs="宋体"/>
          <w:color w:val="auto"/>
          <w:sz w:val="24"/>
          <w:szCs w:val="24"/>
          <w:lang w:val="en-US" w:eastAsia="zh-CN"/>
        </w:rPr>
        <w:t>/5201578</w:t>
      </w:r>
      <w:r>
        <w:rPr>
          <w:rFonts w:ascii="宋体" w:hAnsi="宋体" w:cs="宋体"/>
          <w:color w:val="auto"/>
          <w:sz w:val="24"/>
          <w:szCs w:val="24"/>
        </w:rPr>
        <w:t>。</w:t>
      </w:r>
    </w:p>
    <w:p w14:paraId="43B5E105">
      <w:pPr>
        <w:spacing w:line="240" w:lineRule="auto"/>
        <w:rPr>
          <w:rFonts w:ascii="宋体" w:hAnsi="宋体" w:cs="宋体"/>
          <w:color w:val="auto"/>
          <w:sz w:val="24"/>
          <w:szCs w:val="24"/>
        </w:rPr>
      </w:pPr>
    </w:p>
    <w:p w14:paraId="5E5EFA0D">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27C6DA91">
      <w:pPr>
        <w:rPr>
          <w:color w:val="auto"/>
        </w:rPr>
      </w:pPr>
    </w:p>
    <w:p w14:paraId="6F1C52D2">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13A50A5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5F9DBBB5">
      <w:pPr>
        <w:spacing w:line="360" w:lineRule="auto"/>
        <w:ind w:left="-420" w:leftChars="-200"/>
        <w:rPr>
          <w:rFonts w:hint="eastAsia" w:ascii="宋体" w:hAnsi="宋体" w:cs="宋体"/>
          <w:b/>
          <w:bCs/>
          <w:color w:val="auto"/>
          <w:sz w:val="22"/>
        </w:rPr>
      </w:pPr>
    </w:p>
    <w:tbl>
      <w:tblPr>
        <w:tblStyle w:val="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302B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403F9F8">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666EF513">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F51031320250312</w:t>
            </w:r>
          </w:p>
        </w:tc>
      </w:tr>
      <w:tr w14:paraId="411A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8604FDD">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764C1DBF">
            <w:pPr>
              <w:spacing w:line="276"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rPr>
              <w:t>自贡市沿滩区升坪街社区卫生服务中心制氧供氧</w:t>
            </w:r>
            <w:r>
              <w:rPr>
                <w:rFonts w:hint="eastAsia" w:ascii="宋体" w:hAnsi="宋体" w:cs="宋体"/>
                <w:color w:val="auto"/>
                <w:sz w:val="24"/>
                <w:szCs w:val="24"/>
                <w:lang w:eastAsia="zh-CN"/>
              </w:rPr>
              <w:t>服务及供氧系统设备采购项目（二次）</w:t>
            </w:r>
          </w:p>
        </w:tc>
      </w:tr>
      <w:tr w14:paraId="6671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B63E281">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1631584F">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xml:space="preserve"> 无    </w:t>
            </w: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6FE9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7D0ABC7">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1351304F">
            <w:pPr>
              <w:spacing w:line="480" w:lineRule="auto"/>
              <w:rPr>
                <w:rFonts w:ascii="宋体" w:hAnsi="宋体" w:cs="宋体"/>
                <w:color w:val="auto"/>
                <w:sz w:val="24"/>
                <w:szCs w:val="24"/>
              </w:rPr>
            </w:pPr>
          </w:p>
        </w:tc>
      </w:tr>
      <w:tr w14:paraId="262B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1050C2B">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4D3636D9">
            <w:pPr>
              <w:spacing w:line="480" w:lineRule="auto"/>
              <w:rPr>
                <w:rFonts w:ascii="宋体" w:hAnsi="宋体" w:cs="宋体"/>
                <w:color w:val="auto"/>
                <w:sz w:val="24"/>
                <w:szCs w:val="24"/>
              </w:rPr>
            </w:pPr>
          </w:p>
        </w:tc>
      </w:tr>
      <w:tr w14:paraId="5402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B63DC07">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6263AECB">
            <w:pPr>
              <w:spacing w:line="480" w:lineRule="auto"/>
              <w:rPr>
                <w:rFonts w:ascii="宋体" w:hAnsi="宋体" w:cs="宋体"/>
                <w:color w:val="auto"/>
                <w:sz w:val="24"/>
                <w:szCs w:val="24"/>
              </w:rPr>
            </w:pPr>
            <w:bookmarkStart w:id="2" w:name="_GoBack"/>
            <w:bookmarkEnd w:id="2"/>
          </w:p>
        </w:tc>
      </w:tr>
      <w:tr w14:paraId="32D3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29C2C4DC">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155FB3C4">
            <w:pPr>
              <w:spacing w:line="480" w:lineRule="auto"/>
              <w:rPr>
                <w:rFonts w:ascii="宋体" w:hAnsi="宋体" w:cs="宋体"/>
                <w:color w:val="auto"/>
                <w:sz w:val="24"/>
                <w:szCs w:val="24"/>
              </w:rPr>
            </w:pPr>
          </w:p>
        </w:tc>
      </w:tr>
      <w:tr w14:paraId="1675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08B3B9C">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1B106A6B">
            <w:pPr>
              <w:spacing w:line="480" w:lineRule="auto"/>
              <w:rPr>
                <w:rFonts w:ascii="宋体" w:hAnsi="宋体" w:cs="宋体"/>
                <w:color w:val="auto"/>
                <w:sz w:val="24"/>
                <w:szCs w:val="24"/>
              </w:rPr>
            </w:pPr>
          </w:p>
        </w:tc>
      </w:tr>
      <w:tr w14:paraId="577F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CF9E015">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329D5522">
            <w:pPr>
              <w:spacing w:line="480" w:lineRule="auto"/>
              <w:rPr>
                <w:rFonts w:ascii="宋体" w:hAnsi="宋体" w:cs="宋体"/>
                <w:color w:val="auto"/>
                <w:sz w:val="24"/>
                <w:szCs w:val="24"/>
              </w:rPr>
            </w:pPr>
          </w:p>
        </w:tc>
      </w:tr>
      <w:tr w14:paraId="21FB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30516C1">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7E0C9AE4">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0FCF9E6C">
      <w:pPr>
        <w:spacing w:line="360" w:lineRule="auto"/>
        <w:rPr>
          <w:rFonts w:ascii="宋体" w:hAnsi="宋体" w:cs="宋体"/>
          <w:b/>
          <w:bCs/>
          <w:color w:val="auto"/>
          <w:sz w:val="22"/>
        </w:rPr>
      </w:pPr>
      <w:r>
        <w:rPr>
          <w:rFonts w:hint="eastAsia" w:ascii="宋体" w:hAnsi="宋体" w:cs="宋体"/>
          <w:b/>
          <w:bCs/>
          <w:color w:val="auto"/>
          <w:sz w:val="22"/>
        </w:rPr>
        <w:t>特别提醒！</w:t>
      </w:r>
    </w:p>
    <w:p w14:paraId="1CA80530">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lang w:val="en-US" w:eastAsia="zh-CN"/>
        </w:rPr>
        <w:t>/5201578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219063B2">
      <w:pPr>
        <w:rPr>
          <w:rFonts w:ascii="宋体" w:hAnsi="宋体" w:cs="宋体"/>
          <w:color w:val="auto"/>
          <w:sz w:val="24"/>
          <w:szCs w:val="24"/>
        </w:rPr>
      </w:pPr>
    </w:p>
    <w:p w14:paraId="0B943E94">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2C9DD879">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06FF7D6A">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73ED2225">
      <w:pPr>
        <w:spacing w:line="360" w:lineRule="auto"/>
        <w:rPr>
          <w:rFonts w:hint="eastAsia" w:ascii="宋体" w:hAnsi="宋体" w:cs="宋体"/>
          <w:color w:val="auto"/>
          <w:sz w:val="24"/>
          <w:szCs w:val="24"/>
        </w:rPr>
      </w:pPr>
    </w:p>
    <w:p w14:paraId="5FAD26E2">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42EA25D2">
      <w:pPr>
        <w:spacing w:line="360" w:lineRule="auto"/>
        <w:rPr>
          <w:rFonts w:hint="eastAsia" w:ascii="宋体" w:hAnsi="宋体" w:cs="宋体"/>
          <w:color w:val="auto"/>
          <w:sz w:val="24"/>
          <w:szCs w:val="24"/>
        </w:rPr>
      </w:pPr>
    </w:p>
    <w:p w14:paraId="2F1A10A0">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0DE5AB1F">
      <w:pPr>
        <w:spacing w:line="360" w:lineRule="auto"/>
        <w:rPr>
          <w:rFonts w:hint="eastAsia" w:ascii="宋体" w:hAnsi="宋体" w:cs="宋体"/>
          <w:color w:val="auto"/>
          <w:sz w:val="24"/>
          <w:szCs w:val="24"/>
        </w:rPr>
      </w:pPr>
    </w:p>
    <w:p w14:paraId="547DC7CC">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423D934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559CAC9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60006863">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49F1D9A9">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5F3160D0">
      <w:pPr>
        <w:rPr>
          <w:rFonts w:hint="eastAsia" w:ascii="宋体" w:hAnsi="宋体" w:cs="宋体"/>
          <w:color w:val="auto"/>
          <w:sz w:val="24"/>
          <w:szCs w:val="24"/>
        </w:rPr>
      </w:pPr>
    </w:p>
    <w:p w14:paraId="168AF716">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0AC9FCA9">
      <w:pPr>
        <w:rPr>
          <w:color w:val="auto"/>
        </w:rPr>
      </w:pPr>
      <w:r>
        <w:rPr>
          <w:rFonts w:hint="eastAsia" w:ascii="宋体" w:hAnsi="宋体"/>
          <w:color w:val="auto"/>
          <w:sz w:val="24"/>
          <w:szCs w:val="24"/>
        </w:rPr>
        <w:t>必须备注：付款单位名称+项目名称（报名费或代理费或咨询费），否则自行承担不利后果。</w:t>
      </w:r>
    </w:p>
    <w:p w14:paraId="4C8416BE">
      <w:pPr>
        <w:spacing w:line="360" w:lineRule="auto"/>
        <w:rPr>
          <w:rFonts w:hint="eastAsia" w:ascii="宋体" w:hAnsi="宋体" w:cs="宋体"/>
          <w:color w:val="auto"/>
          <w:sz w:val="24"/>
          <w:szCs w:val="24"/>
        </w:rPr>
      </w:pPr>
    </w:p>
    <w:p w14:paraId="4C22E01B">
      <w:pPr>
        <w:pStyle w:val="5"/>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0FFAF0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53778"/>
    <w:rsid w:val="6655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Body Text First Indent"/>
    <w:basedOn w:val="4"/>
    <w:qFormat/>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2025-04-18T07:59:00Z</dcterms:created>
  <dc:creator>＊</dc:creator>
  <cp:lastModifiedBy>＊</cp:lastModifiedBy>
  <dcterms:modified xsi:type="dcterms:W3CDTF">2025-04-18T08:00:24Z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DE2FC74343F248819891A06E00BE7A35_11</vt:lpwstr>
  </property>
  <property fmtid="{D5CDD505-2E9C-101B-9397-08002B2CF9AE}" pid="4" name="KSOTemplateDocerSaveRecord">
    <vt:lpwstr>eyJoZGlkIjoiOGY4YzU5NzkxZjkyYjhkNzdjMjU5ODI0ZDdkMjU1ZGUiLCJ1c2VySWQiOiI2NTEwOTU2MDEifQ==</vt:lpwstr>
  </property>
</Properties>
</file>