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C0C9A">
      <w:pPr>
        <w:pStyle w:val="2"/>
        <w:bidi w:val="0"/>
        <w:jc w:val="center"/>
        <w:rPr>
          <w:rFonts w:hint="default" w:ascii="仿宋" w:hAnsi="仿宋" w:eastAsia="仿宋" w:cs="仿宋"/>
          <w:b/>
          <w:color w:val="auto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采购需求内容</w:t>
      </w:r>
      <w:bookmarkEnd w:id="0"/>
    </w:p>
    <w:p w14:paraId="1A1B9303">
      <w:pPr>
        <w:pStyle w:val="11"/>
        <w:spacing w:line="360" w:lineRule="auto"/>
        <w:rPr>
          <w:rFonts w:ascii="仿宋" w:hAnsi="仿宋" w:eastAsia="仿宋" w:cs="仿宋"/>
          <w:b/>
          <w:color w:val="auto"/>
        </w:rPr>
      </w:pPr>
      <w:r>
        <w:rPr>
          <w:rFonts w:hint="eastAsia" w:ascii="仿宋" w:hAnsi="仿宋" w:eastAsia="仿宋" w:cs="仿宋"/>
          <w:b/>
          <w:color w:val="auto"/>
          <w:lang w:val="zh-TW"/>
        </w:rPr>
        <w:t>一、项目</w:t>
      </w:r>
      <w:r>
        <w:rPr>
          <w:rFonts w:hint="eastAsia" w:ascii="仿宋" w:hAnsi="仿宋" w:eastAsia="仿宋" w:cs="仿宋"/>
          <w:b/>
          <w:color w:val="auto"/>
        </w:rPr>
        <w:t>概况</w:t>
      </w:r>
    </w:p>
    <w:p w14:paraId="2450008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为切实保障我校学生的实习安全和外出活动安全，根据《职业学校学生实习管理规定》（教职成〔2016〕3号）的相关要求，学校决定为实习学生投保实习责任保险、为外出学生投保意外险。适用于川南幼儿师范高等专科学校</w:t>
      </w:r>
      <w:r>
        <w:rPr>
          <w:rFonts w:hint="eastAsia" w:ascii="仿宋" w:hAnsi="仿宋" w:eastAsia="仿宋" w:cs="仿宋"/>
          <w:b/>
          <w:bCs/>
          <w:color w:val="0000FF"/>
          <w:sz w:val="24"/>
          <w:u w:val="single"/>
        </w:rPr>
        <w:t>2025</w:t>
      </w:r>
      <w:r>
        <w:rPr>
          <w:rFonts w:hint="eastAsia" w:ascii="仿宋" w:hAnsi="仿宋" w:eastAsia="仿宋" w:cs="仿宋"/>
          <w:b/>
          <w:bCs/>
          <w:color w:val="0000FF"/>
          <w:sz w:val="24"/>
          <w:u w:val="single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color w:val="0000FF"/>
          <w:sz w:val="24"/>
          <w:u w:val="single"/>
          <w:lang w:val="en-US" w:eastAsia="zh-CN"/>
        </w:rPr>
        <w:t>9月</w:t>
      </w:r>
      <w:r>
        <w:rPr>
          <w:rFonts w:hint="eastAsia" w:ascii="仿宋" w:hAnsi="仿宋" w:eastAsia="仿宋" w:cs="仿宋"/>
          <w:b/>
          <w:bCs/>
          <w:color w:val="0000FF"/>
          <w:sz w:val="24"/>
          <w:u w:val="single"/>
        </w:rPr>
        <w:t>—2027年</w:t>
      </w:r>
      <w:r>
        <w:rPr>
          <w:rFonts w:hint="eastAsia" w:ascii="仿宋" w:hAnsi="仿宋" w:eastAsia="仿宋" w:cs="仿宋"/>
          <w:b/>
          <w:bCs/>
          <w:color w:val="0000FF"/>
          <w:sz w:val="24"/>
          <w:u w:val="single"/>
          <w:lang w:val="en-US" w:eastAsia="zh-CN"/>
        </w:rPr>
        <w:t>8月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入学（含复学）的学生以及在校期间有外出活动需求的学生。</w:t>
      </w:r>
    </w:p>
    <w:p w14:paraId="23A0FB36">
      <w:pPr>
        <w:pStyle w:val="4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2B165E00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zh-CN" w:bidi="en-US"/>
        </w:rPr>
        <w:t>★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 w:bidi="ar-SA"/>
        </w:rPr>
        <w:t>二、采购内容及要求</w:t>
      </w:r>
    </w:p>
    <w:p w14:paraId="14DDE96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 w:bidi="ar-SA"/>
        </w:rPr>
        <w:t>学生实习责任保险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lang w:val="en-US" w:eastAsia="zh-CN"/>
        </w:rPr>
        <w:t>方案</w:t>
      </w:r>
    </w:p>
    <w:tbl>
      <w:tblPr>
        <w:tblStyle w:val="8"/>
        <w:tblpPr w:leftFromText="180" w:rightFromText="180" w:vertAnchor="text" w:horzAnchor="page" w:tblpXSpec="center" w:tblpY="153"/>
        <w:tblOverlap w:val="never"/>
        <w:tblW w:w="8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160"/>
        <w:gridCol w:w="4617"/>
      </w:tblGrid>
      <w:tr w14:paraId="3746C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993DC27">
            <w:pPr>
              <w:bidi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61D128B">
            <w:pPr>
              <w:bidi w:val="0"/>
            </w:pPr>
            <w:r>
              <w:rPr>
                <w:rFonts w:hint="eastAsia"/>
              </w:rPr>
              <w:t>保障项目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525E9D4">
            <w:pPr>
              <w:bidi w:val="0"/>
            </w:pPr>
            <w:r>
              <w:rPr>
                <w:rFonts w:hint="eastAsia"/>
              </w:rPr>
              <w:t>责任限额</w:t>
            </w:r>
          </w:p>
        </w:tc>
      </w:tr>
      <w:tr w14:paraId="13948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6D172B">
            <w:pPr>
              <w:bidi w:val="0"/>
            </w:pPr>
            <w:r>
              <w:rPr>
                <w:rFonts w:hint="eastAsia"/>
              </w:rPr>
              <w:t>实责险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8F7DF">
            <w:pPr>
              <w:bidi w:val="0"/>
            </w:pPr>
            <w:r>
              <w:rPr>
                <w:rFonts w:hint="eastAsia"/>
              </w:rPr>
              <w:t>每次事故责任限额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2C0A5">
            <w:pPr>
              <w:bidi w:val="0"/>
            </w:pPr>
            <w:r>
              <w:rPr>
                <w:rFonts w:hint="eastAsia"/>
              </w:rPr>
              <w:t>1300万元</w:t>
            </w:r>
          </w:p>
        </w:tc>
      </w:tr>
      <w:tr w14:paraId="32089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457C47">
            <w:pPr>
              <w:bidi w:val="0"/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204279">
            <w:pPr>
              <w:bidi w:val="0"/>
            </w:pPr>
            <w:r>
              <w:rPr>
                <w:rFonts w:hint="eastAsia"/>
              </w:rPr>
              <w:t>每人责任限额（含医疗费用）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5054C">
            <w:pPr>
              <w:bidi w:val="0"/>
            </w:pPr>
            <w:r>
              <w:rPr>
                <w:rFonts w:hint="eastAsia"/>
              </w:rPr>
              <w:t>60万元（含医疗费用10万元）</w:t>
            </w:r>
          </w:p>
        </w:tc>
      </w:tr>
      <w:tr w14:paraId="010DD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5F5A5A">
            <w:pPr>
              <w:bidi w:val="0"/>
            </w:pPr>
          </w:p>
          <w:p w14:paraId="198F18B5">
            <w:pPr>
              <w:bidi w:val="0"/>
            </w:pPr>
          </w:p>
          <w:p w14:paraId="773CFE51">
            <w:pPr>
              <w:bidi w:val="0"/>
            </w:pPr>
            <w:r>
              <w:rPr>
                <w:rFonts w:hint="eastAsia"/>
              </w:rPr>
              <w:t>附加险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6BD31">
            <w:pPr>
              <w:bidi w:val="0"/>
            </w:pPr>
            <w:r>
              <w:rPr>
                <w:rFonts w:hint="eastAsia"/>
              </w:rPr>
              <w:t>精神损害责任限额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D6D72">
            <w:pPr>
              <w:bidi w:val="0"/>
            </w:pPr>
            <w:r>
              <w:rPr>
                <w:rFonts w:hint="eastAsia"/>
              </w:rPr>
              <w:t>每人精神损害责任限额：5万元</w:t>
            </w:r>
          </w:p>
        </w:tc>
      </w:tr>
      <w:tr w14:paraId="22DDD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0922B5">
            <w:pPr>
              <w:bidi w:val="0"/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A7AFF">
            <w:pPr>
              <w:bidi w:val="0"/>
            </w:pPr>
            <w:r>
              <w:rPr>
                <w:rFonts w:hint="eastAsia"/>
              </w:rPr>
              <w:t>学生实习第三者责任限额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9D8D7">
            <w:pPr>
              <w:bidi w:val="0"/>
            </w:pPr>
            <w:r>
              <w:rPr>
                <w:rFonts w:hint="eastAsia"/>
              </w:rPr>
              <w:t>每人（第三者）责任限额：10万元</w:t>
            </w:r>
          </w:p>
          <w:p w14:paraId="456F8613">
            <w:pPr>
              <w:bidi w:val="0"/>
            </w:pPr>
            <w:r>
              <w:rPr>
                <w:rFonts w:hint="eastAsia"/>
              </w:rPr>
              <w:t>累计责任限额：100万元</w:t>
            </w:r>
          </w:p>
        </w:tc>
      </w:tr>
      <w:tr w14:paraId="74DAB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D59268">
            <w:pPr>
              <w:bidi w:val="0"/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131FF">
            <w:pPr>
              <w:bidi w:val="0"/>
            </w:pPr>
            <w:r>
              <w:rPr>
                <w:rFonts w:hint="eastAsia"/>
              </w:rPr>
              <w:t>法律费用责任限额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DD0AF">
            <w:pPr>
              <w:bidi w:val="0"/>
            </w:pPr>
            <w:r>
              <w:rPr>
                <w:rFonts w:hint="eastAsia"/>
              </w:rPr>
              <w:t>每次事故法律费用责任限额：180万元</w:t>
            </w:r>
          </w:p>
        </w:tc>
      </w:tr>
      <w:tr w14:paraId="6FE80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DE339E">
            <w:pPr>
              <w:bidi w:val="0"/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CBC90">
            <w:pPr>
              <w:bidi w:val="0"/>
            </w:pPr>
            <w:r>
              <w:rPr>
                <w:rFonts w:hint="eastAsia"/>
              </w:rPr>
              <w:t>施救费用责任限额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F7A68">
            <w:pPr>
              <w:bidi w:val="0"/>
            </w:pPr>
            <w:r>
              <w:rPr>
                <w:rFonts w:hint="eastAsia"/>
              </w:rPr>
              <w:t>每人施救费用责任限额与每人责任限额共用；</w:t>
            </w:r>
          </w:p>
          <w:p w14:paraId="164414DE">
            <w:pPr>
              <w:bidi w:val="0"/>
            </w:pPr>
            <w:r>
              <w:rPr>
                <w:rFonts w:hint="eastAsia"/>
              </w:rPr>
              <w:t>每次事故施救费用责任限额与每次事故责任限额共用。</w:t>
            </w:r>
          </w:p>
        </w:tc>
      </w:tr>
      <w:tr w14:paraId="4B8B7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5E8780">
            <w:pPr>
              <w:bidi w:val="0"/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C2206">
            <w:pPr>
              <w:bidi w:val="0"/>
            </w:pPr>
            <w:r>
              <w:rPr>
                <w:rFonts w:hint="eastAsia"/>
              </w:rPr>
              <w:t>附加教师派遣责任保险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E89EB">
            <w:pPr>
              <w:bidi w:val="0"/>
            </w:pPr>
            <w:r>
              <w:rPr>
                <w:rFonts w:hint="eastAsia"/>
              </w:rPr>
              <w:t>每人责任限额60万元（含医疗费用10万元）</w:t>
            </w:r>
          </w:p>
          <w:p w14:paraId="53120F77">
            <w:pPr>
              <w:bidi w:val="0"/>
            </w:pPr>
            <w:r>
              <w:rPr>
                <w:rFonts w:hint="eastAsia"/>
              </w:rPr>
              <w:t>每次事故责任限额1300万元。</w:t>
            </w:r>
          </w:p>
        </w:tc>
      </w:tr>
      <w:tr w14:paraId="3D6B5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543891">
            <w:pPr>
              <w:bidi w:val="0"/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03B4A">
            <w:pPr>
              <w:bidi w:val="0"/>
            </w:pPr>
            <w:r>
              <w:rPr>
                <w:rFonts w:hint="eastAsia"/>
              </w:rPr>
              <w:t>附加被保险人条款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56110">
            <w:pPr>
              <w:bidi w:val="0"/>
            </w:pPr>
            <w:r>
              <w:rPr>
                <w:rFonts w:hint="eastAsia"/>
              </w:rPr>
              <w:t>与全国职业院校学生实习责任保险共用限额。</w:t>
            </w:r>
          </w:p>
        </w:tc>
      </w:tr>
    </w:tbl>
    <w:p w14:paraId="01DF73BD">
      <w:pPr>
        <w:tabs>
          <w:tab w:val="left" w:pos="7665"/>
        </w:tabs>
        <w:spacing w:line="400" w:lineRule="exact"/>
        <w:rPr>
          <w:rFonts w:hint="eastAsia" w:ascii="仿宋" w:hAnsi="仿宋" w:eastAsia="仿宋" w:cs="仿宋"/>
          <w:b/>
          <w:bCs w:val="0"/>
          <w:color w:val="000000"/>
          <w:sz w:val="24"/>
          <w:lang w:val="en-US" w:eastAsia="zh-CN"/>
        </w:rPr>
      </w:pPr>
    </w:p>
    <w:p w14:paraId="446A93B7">
      <w:pPr>
        <w:tabs>
          <w:tab w:val="left" w:pos="7665"/>
        </w:tabs>
        <w:spacing w:line="400" w:lineRule="exact"/>
        <w:ind w:firstLine="480"/>
        <w:rPr>
          <w:rFonts w:hint="eastAsia" w:ascii="仿宋" w:hAnsi="仿宋" w:eastAsia="仿宋" w:cs="仿宋"/>
          <w:b/>
          <w:bCs w:val="0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lang w:val="en-US" w:eastAsia="zh-CN"/>
        </w:rPr>
        <w:t>2.学生外出活动意外险方案</w:t>
      </w:r>
    </w:p>
    <w:p w14:paraId="4DC1B6D5">
      <w:pPr>
        <w:pStyle w:val="4"/>
        <w:rPr>
          <w:rFonts w:hint="eastAsia" w:ascii="仿宋" w:hAnsi="仿宋" w:eastAsia="仿宋" w:cs="仿宋"/>
          <w:lang w:val="en-US" w:eastAsia="zh-CN"/>
        </w:rPr>
      </w:pPr>
    </w:p>
    <w:tbl>
      <w:tblPr>
        <w:tblStyle w:val="9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713"/>
      </w:tblGrid>
      <w:tr w14:paraId="6D1B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3389B0A0">
            <w:pPr>
              <w:bidi w:val="0"/>
            </w:pPr>
            <w:r>
              <w:rPr>
                <w:rFonts w:hint="eastAsia"/>
              </w:rPr>
              <w:t>保障项目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1B979AA3">
            <w:pPr>
              <w:bidi w:val="0"/>
            </w:pPr>
            <w:r>
              <w:rPr>
                <w:rFonts w:hint="eastAsia"/>
              </w:rPr>
              <w:t>每次事故责任限额/万元</w:t>
            </w:r>
          </w:p>
        </w:tc>
      </w:tr>
      <w:tr w14:paraId="1F1B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E411">
            <w:pPr>
              <w:bidi w:val="0"/>
            </w:pPr>
            <w:r>
              <w:rPr>
                <w:rFonts w:hint="eastAsia"/>
              </w:rPr>
              <w:t>意外身故、残疾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EC24">
            <w:pPr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万</w:t>
            </w:r>
          </w:p>
        </w:tc>
      </w:tr>
      <w:tr w14:paraId="7CA5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993B9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意外住院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BCDDC">
            <w:pPr>
              <w:bidi w:val="0"/>
            </w:pP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万</w:t>
            </w:r>
          </w:p>
        </w:tc>
      </w:tr>
    </w:tbl>
    <w:p w14:paraId="58D10BFF">
      <w:pPr>
        <w:pStyle w:val="4"/>
        <w:rPr>
          <w:rFonts w:hint="default"/>
          <w:lang w:val="en-US" w:eastAsia="zh-CN"/>
        </w:rPr>
      </w:pPr>
    </w:p>
    <w:p w14:paraId="71634309">
      <w:pPr>
        <w:tabs>
          <w:tab w:val="left" w:pos="7665"/>
        </w:tabs>
        <w:spacing w:line="400" w:lineRule="exact"/>
        <w:ind w:firstLine="480"/>
        <w:rPr>
          <w:rFonts w:ascii="宋体" w:hAnsi="宋体"/>
          <w:bCs/>
          <w:color w:val="000000"/>
          <w:sz w:val="24"/>
        </w:rPr>
      </w:pPr>
    </w:p>
    <w:p w14:paraId="25DAFEEC">
      <w:pPr>
        <w:tabs>
          <w:tab w:val="left" w:pos="7665"/>
        </w:tabs>
        <w:spacing w:line="400" w:lineRule="exact"/>
        <w:ind w:firstLine="480"/>
        <w:rPr>
          <w:rFonts w:ascii="宋体" w:hAnsi="宋体"/>
          <w:bCs/>
          <w:color w:val="000000"/>
          <w:sz w:val="24"/>
        </w:rPr>
      </w:pPr>
    </w:p>
    <w:p w14:paraId="33F04D35">
      <w:pPr>
        <w:pStyle w:val="12"/>
        <w:spacing w:line="360" w:lineRule="auto"/>
        <w:jc w:val="both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3.保费标准及资金预算</w:t>
      </w:r>
    </w:p>
    <w:p w14:paraId="349BEC9B">
      <w:pPr>
        <w:bidi w:val="0"/>
        <w:spacing w:line="360" w:lineRule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eastAsia="zh-CN"/>
        </w:rPr>
        <w:t>（</w:t>
      </w:r>
      <w:r>
        <w:rPr>
          <w:rFonts w:hint="eastAsia" w:ascii="新宋体" w:hAnsi="新宋体" w:eastAsia="新宋体" w:cs="新宋体"/>
          <w:lang w:val="en-US" w:eastAsia="zh-CN"/>
        </w:rPr>
        <w:t>一</w:t>
      </w:r>
      <w:r>
        <w:rPr>
          <w:rFonts w:hint="eastAsia" w:ascii="新宋体" w:hAnsi="新宋体" w:eastAsia="新宋体" w:cs="新宋体"/>
          <w:lang w:eastAsia="zh-CN"/>
        </w:rPr>
        <w:t>）</w:t>
      </w:r>
      <w:r>
        <w:rPr>
          <w:rFonts w:hint="eastAsia" w:ascii="新宋体" w:hAnsi="新宋体" w:eastAsia="新宋体" w:cs="新宋体"/>
        </w:rPr>
        <w:t>保险费标准</w:t>
      </w:r>
    </w:p>
    <w:p w14:paraId="537920A8">
      <w:pPr>
        <w:bidi w:val="0"/>
        <w:spacing w:line="360" w:lineRule="auto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（</w:t>
      </w:r>
      <w:r>
        <w:rPr>
          <w:rFonts w:hint="eastAsia" w:ascii="新宋体" w:hAnsi="新宋体" w:eastAsia="新宋体" w:cs="新宋体"/>
          <w:lang w:val="en-US" w:eastAsia="zh-CN"/>
        </w:rPr>
        <w:t>1</w:t>
      </w:r>
      <w:r>
        <w:rPr>
          <w:rFonts w:hint="eastAsia" w:ascii="新宋体" w:hAnsi="新宋体" w:eastAsia="新宋体" w:cs="新宋体"/>
          <w:lang w:eastAsia="zh-CN"/>
        </w:rPr>
        <w:t>）</w:t>
      </w:r>
      <w:r>
        <w:rPr>
          <w:rFonts w:hint="eastAsia" w:ascii="新宋体" w:hAnsi="新宋体" w:eastAsia="新宋体" w:cs="新宋体"/>
        </w:rPr>
        <w:t>学生实习责任保险：</w:t>
      </w:r>
      <w:r>
        <w:rPr>
          <w:rFonts w:hint="eastAsia" w:ascii="新宋体" w:hAnsi="新宋体" w:eastAsia="新宋体" w:cs="新宋体"/>
          <w:lang w:eastAsia="zh-CN"/>
        </w:rPr>
        <w:t>1.非毕业年级：</w:t>
      </w:r>
      <w:r>
        <w:rPr>
          <w:rFonts w:hint="eastAsia" w:ascii="新宋体" w:hAnsi="新宋体" w:eastAsia="新宋体" w:cs="新宋体"/>
          <w:lang w:val="en-US" w:eastAsia="zh-CN"/>
        </w:rPr>
        <w:t>5</w:t>
      </w:r>
      <w:r>
        <w:rPr>
          <w:rFonts w:hint="eastAsia" w:ascii="新宋体" w:hAnsi="新宋体" w:eastAsia="新宋体" w:cs="新宋体"/>
          <w:lang w:eastAsia="zh-CN"/>
        </w:rPr>
        <w:t>元</w:t>
      </w:r>
      <w:r>
        <w:rPr>
          <w:rFonts w:hint="eastAsia" w:ascii="新宋体" w:hAnsi="新宋体" w:eastAsia="新宋体" w:cs="新宋体"/>
          <w:lang w:val="en-US" w:eastAsia="zh-CN"/>
        </w:rPr>
        <w:t>/</w:t>
      </w:r>
      <w:r>
        <w:rPr>
          <w:rFonts w:hint="eastAsia" w:ascii="新宋体" w:hAnsi="新宋体" w:eastAsia="新宋体" w:cs="新宋体"/>
          <w:lang w:eastAsia="zh-CN"/>
        </w:rPr>
        <w:t>人</w:t>
      </w:r>
      <w:r>
        <w:rPr>
          <w:rFonts w:hint="eastAsia" w:ascii="新宋体" w:hAnsi="新宋体" w:eastAsia="新宋体" w:cs="新宋体"/>
          <w:lang w:val="en-US" w:eastAsia="zh-CN"/>
        </w:rPr>
        <w:t>/</w:t>
      </w:r>
      <w:r>
        <w:rPr>
          <w:rFonts w:hint="eastAsia" w:ascii="新宋体" w:hAnsi="新宋体" w:eastAsia="新宋体" w:cs="新宋体"/>
          <w:lang w:eastAsia="zh-CN"/>
        </w:rPr>
        <w:t>年；2.毕业年级：</w:t>
      </w:r>
      <w:r>
        <w:rPr>
          <w:rFonts w:hint="eastAsia" w:ascii="新宋体" w:hAnsi="新宋体" w:eastAsia="新宋体" w:cs="新宋体"/>
          <w:lang w:val="en-US" w:eastAsia="zh-CN"/>
        </w:rPr>
        <w:t>24</w:t>
      </w:r>
      <w:r>
        <w:rPr>
          <w:rFonts w:hint="eastAsia" w:ascii="新宋体" w:hAnsi="新宋体" w:eastAsia="新宋体" w:cs="新宋体"/>
          <w:lang w:eastAsia="zh-CN"/>
        </w:rPr>
        <w:t>元</w:t>
      </w:r>
      <w:r>
        <w:rPr>
          <w:rFonts w:hint="eastAsia" w:ascii="新宋体" w:hAnsi="新宋体" w:eastAsia="新宋体" w:cs="新宋体"/>
          <w:lang w:val="en-US" w:eastAsia="zh-CN"/>
        </w:rPr>
        <w:t>/</w:t>
      </w:r>
      <w:r>
        <w:rPr>
          <w:rFonts w:hint="eastAsia" w:ascii="新宋体" w:hAnsi="新宋体" w:eastAsia="新宋体" w:cs="新宋体"/>
          <w:lang w:eastAsia="zh-CN"/>
        </w:rPr>
        <w:t>人</w:t>
      </w:r>
      <w:r>
        <w:rPr>
          <w:rFonts w:hint="eastAsia" w:ascii="新宋体" w:hAnsi="新宋体" w:eastAsia="新宋体" w:cs="新宋体"/>
          <w:lang w:val="en-US" w:eastAsia="zh-CN"/>
        </w:rPr>
        <w:t>/</w:t>
      </w:r>
      <w:r>
        <w:rPr>
          <w:rFonts w:hint="eastAsia" w:ascii="新宋体" w:hAnsi="新宋体" w:eastAsia="新宋体" w:cs="新宋体"/>
          <w:lang w:eastAsia="zh-CN"/>
        </w:rPr>
        <w:t>年。</w:t>
      </w:r>
    </w:p>
    <w:p w14:paraId="76B00970">
      <w:pPr>
        <w:bidi w:val="0"/>
        <w:spacing w:line="360" w:lineRule="auto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（</w:t>
      </w:r>
      <w:r>
        <w:rPr>
          <w:rFonts w:hint="eastAsia" w:ascii="新宋体" w:hAnsi="新宋体" w:eastAsia="新宋体" w:cs="新宋体"/>
          <w:lang w:val="en-US" w:eastAsia="zh-CN"/>
        </w:rPr>
        <w:t>2</w:t>
      </w:r>
      <w:r>
        <w:rPr>
          <w:rFonts w:hint="eastAsia" w:ascii="新宋体" w:hAnsi="新宋体" w:eastAsia="新宋体" w:cs="新宋体"/>
          <w:lang w:eastAsia="zh-CN"/>
        </w:rPr>
        <w:t>）</w:t>
      </w:r>
      <w:r>
        <w:rPr>
          <w:rFonts w:hint="eastAsia" w:ascii="新宋体" w:hAnsi="新宋体" w:eastAsia="新宋体" w:cs="新宋体"/>
        </w:rPr>
        <w:t>学生外出活动意外险：</w:t>
      </w:r>
      <w:r>
        <w:rPr>
          <w:rFonts w:hint="eastAsia" w:ascii="新宋体" w:hAnsi="新宋体" w:eastAsia="新宋体" w:cs="新宋体"/>
          <w:lang w:val="en-US" w:eastAsia="zh-CN"/>
        </w:rPr>
        <w:t>8</w:t>
      </w:r>
      <w:r>
        <w:rPr>
          <w:rFonts w:hint="eastAsia" w:ascii="新宋体" w:hAnsi="新宋体" w:eastAsia="新宋体" w:cs="新宋体"/>
          <w:lang w:eastAsia="zh-CN"/>
        </w:rPr>
        <w:t>元/人/次，约</w:t>
      </w:r>
      <w:r>
        <w:rPr>
          <w:rFonts w:hint="eastAsia" w:ascii="新宋体" w:hAnsi="新宋体" w:eastAsia="新宋体" w:cs="新宋体"/>
          <w:lang w:val="en-US" w:eastAsia="zh-CN"/>
        </w:rPr>
        <w:t>4000</w:t>
      </w:r>
      <w:r>
        <w:rPr>
          <w:rFonts w:hint="eastAsia" w:ascii="新宋体" w:hAnsi="新宋体" w:eastAsia="新宋体" w:cs="新宋体"/>
          <w:lang w:eastAsia="zh-CN"/>
        </w:rPr>
        <w:t>人次（</w:t>
      </w:r>
      <w:r>
        <w:rPr>
          <w:rFonts w:hint="eastAsia" w:ascii="新宋体" w:hAnsi="新宋体" w:eastAsia="新宋体" w:cs="新宋体"/>
          <w:lang w:val="en-US" w:eastAsia="zh-CN"/>
        </w:rPr>
        <w:t>以</w:t>
      </w:r>
      <w:r>
        <w:rPr>
          <w:rFonts w:hint="eastAsia" w:ascii="新宋体" w:hAnsi="新宋体" w:eastAsia="新宋体" w:cs="新宋体"/>
          <w:lang w:eastAsia="zh-CN"/>
        </w:rPr>
        <w:t>实际投保人数为准）</w:t>
      </w:r>
    </w:p>
    <w:p w14:paraId="54B33049">
      <w:pPr>
        <w:bidi w:val="0"/>
        <w:spacing w:line="360" w:lineRule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eastAsia="zh-CN"/>
        </w:rPr>
        <w:t>（</w:t>
      </w:r>
      <w:r>
        <w:rPr>
          <w:rFonts w:hint="eastAsia" w:ascii="新宋体" w:hAnsi="新宋体" w:eastAsia="新宋体" w:cs="新宋体"/>
          <w:lang w:val="en-US" w:eastAsia="zh-CN"/>
        </w:rPr>
        <w:t>二</w:t>
      </w:r>
      <w:r>
        <w:rPr>
          <w:rFonts w:hint="eastAsia" w:ascii="新宋体" w:hAnsi="新宋体" w:eastAsia="新宋体" w:cs="新宋体"/>
          <w:lang w:eastAsia="zh-CN"/>
        </w:rPr>
        <w:t>）</w:t>
      </w:r>
      <w:r>
        <w:rPr>
          <w:rFonts w:hint="eastAsia" w:ascii="新宋体" w:hAnsi="新宋体" w:eastAsia="新宋体" w:cs="新宋体"/>
          <w:lang w:val="en-US" w:eastAsia="zh-CN"/>
        </w:rPr>
        <w:t>资金预算</w:t>
      </w:r>
    </w:p>
    <w:p w14:paraId="6C12D6AA">
      <w:pPr>
        <w:bidi w:val="0"/>
        <w:spacing w:line="360" w:lineRule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（1）三年制大专学生实习保险费预算</w:t>
      </w:r>
    </w:p>
    <w:tbl>
      <w:tblPr>
        <w:tblStyle w:val="8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060"/>
        <w:gridCol w:w="2060"/>
        <w:gridCol w:w="2060"/>
      </w:tblGrid>
      <w:tr w14:paraId="2916F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BAD5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实习学生年级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1704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人数（个）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98D5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金额（元）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DEC4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保险时间</w:t>
            </w:r>
          </w:p>
        </w:tc>
      </w:tr>
      <w:tr w14:paraId="69C3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1FE5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2025级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97D8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3836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287B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130424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25CC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2025.09-2028.09</w:t>
            </w:r>
          </w:p>
        </w:tc>
      </w:tr>
      <w:tr w14:paraId="710B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F70F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2026级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A765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2402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9F1E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81668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B712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2026.09-2029.09</w:t>
            </w:r>
          </w:p>
        </w:tc>
      </w:tr>
      <w:tr w14:paraId="4E77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EEEA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合计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BA75">
            <w:pPr>
              <w:bidi w:val="0"/>
              <w:spacing w:line="360" w:lineRule="auto"/>
              <w:rPr>
                <w:rFonts w:hint="eastAsia" w:ascii="新宋体" w:hAnsi="新宋体" w:eastAsia="新宋体" w:cs="新宋体"/>
                <w:lang w:val="en-US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6238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00F8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212092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0747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</w:p>
        </w:tc>
      </w:tr>
    </w:tbl>
    <w:p w14:paraId="19B510BF">
      <w:pPr>
        <w:bidi w:val="0"/>
        <w:spacing w:line="360" w:lineRule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（2）校外转录学生实习保险费预算</w:t>
      </w:r>
    </w:p>
    <w:tbl>
      <w:tblPr>
        <w:tblStyle w:val="8"/>
        <w:tblW w:w="82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057"/>
        <w:gridCol w:w="2057"/>
        <w:gridCol w:w="2057"/>
      </w:tblGrid>
      <w:tr w14:paraId="42DC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249D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实习学生年级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C52A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人数（个）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E7F8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金额（元）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985E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保险时间</w:t>
            </w:r>
          </w:p>
        </w:tc>
      </w:tr>
      <w:tr w14:paraId="2505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4EAC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2025级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70F8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800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5C0F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23200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21A1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2025.09-2027.09</w:t>
            </w:r>
          </w:p>
        </w:tc>
      </w:tr>
      <w:tr w14:paraId="02C3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A10C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2026级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4FDB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600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7CE8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17400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3BEE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2026.09-2028.09</w:t>
            </w:r>
          </w:p>
        </w:tc>
      </w:tr>
      <w:tr w14:paraId="77E1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2481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合计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0E4E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1400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620E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40600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E181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</w:p>
        </w:tc>
      </w:tr>
    </w:tbl>
    <w:p w14:paraId="0AB1C0D7">
      <w:pPr>
        <w:bidi w:val="0"/>
        <w:spacing w:line="360" w:lineRule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（3）学生外出活动意外险投保险费预算</w:t>
      </w:r>
    </w:p>
    <w:tbl>
      <w:tblPr>
        <w:tblStyle w:val="8"/>
        <w:tblW w:w="82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057"/>
        <w:gridCol w:w="2057"/>
        <w:gridCol w:w="2057"/>
      </w:tblGrid>
      <w:tr w14:paraId="5A4A7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8175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对象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87DC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人数（个）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62EB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金额（元）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73E8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保险时间</w:t>
            </w:r>
          </w:p>
        </w:tc>
      </w:tr>
      <w:tr w14:paraId="7E0A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F1D4">
            <w:pPr>
              <w:bidi w:val="0"/>
              <w:spacing w:line="360" w:lineRule="auto"/>
              <w:rPr>
                <w:rFonts w:hint="eastAsia" w:ascii="新宋体" w:hAnsi="新宋体" w:eastAsia="新宋体" w:cs="新宋体"/>
                <w:lang w:val="en-US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全校学生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2EAE">
            <w:pPr>
              <w:bidi w:val="0"/>
              <w:spacing w:line="360" w:lineRule="auto"/>
              <w:rPr>
                <w:rFonts w:hint="eastAsia" w:ascii="新宋体" w:hAnsi="新宋体" w:eastAsia="新宋体" w:cs="新宋体"/>
                <w:lang w:val="en-US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4000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7C77">
            <w:pPr>
              <w:bidi w:val="0"/>
              <w:spacing w:line="360" w:lineRule="auto"/>
              <w:rPr>
                <w:rFonts w:hint="eastAsia" w:ascii="新宋体" w:hAnsi="新宋体" w:eastAsia="新宋体" w:cs="新宋体"/>
                <w:lang w:val="en-US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8</w:t>
            </w:r>
            <w:r>
              <w:rPr>
                <w:rFonts w:hint="eastAsia" w:ascii="新宋体" w:hAnsi="新宋体" w:eastAsia="新宋体" w:cs="新宋体"/>
                <w:lang w:eastAsia="zh-CN"/>
              </w:rPr>
              <w:t>元/人/次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E793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2025.09-2027.09</w:t>
            </w:r>
          </w:p>
        </w:tc>
      </w:tr>
      <w:tr w14:paraId="63BE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ACD3">
            <w:pPr>
              <w:bidi w:val="0"/>
              <w:spacing w:line="36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合计</w:t>
            </w:r>
          </w:p>
        </w:tc>
        <w:tc>
          <w:tcPr>
            <w:tcW w:w="6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B4D2">
            <w:pPr>
              <w:bidi w:val="0"/>
              <w:spacing w:line="360" w:lineRule="auto"/>
              <w:rPr>
                <w:rFonts w:hint="eastAsia" w:ascii="新宋体" w:hAnsi="新宋体" w:eastAsia="新宋体" w:cs="新宋体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32000.00</w:t>
            </w:r>
          </w:p>
        </w:tc>
      </w:tr>
    </w:tbl>
    <w:p w14:paraId="6B8CEE94">
      <w:pPr>
        <w:bidi w:val="0"/>
        <w:spacing w:line="360" w:lineRule="auto"/>
        <w:rPr>
          <w:rFonts w:hint="eastAsia" w:ascii="新宋体" w:hAnsi="新宋体" w:eastAsia="新宋体" w:cs="新宋体"/>
          <w:lang w:val="en-US" w:eastAsia="zh-CN"/>
        </w:rPr>
      </w:pPr>
    </w:p>
    <w:p w14:paraId="7ECD35AC">
      <w:pPr>
        <w:bidi w:val="0"/>
        <w:rPr>
          <w:rFonts w:hint="eastAsia"/>
          <w:lang w:val="en-US" w:eastAsia="zh-CN"/>
        </w:rPr>
      </w:pPr>
    </w:p>
    <w:p w14:paraId="53AED63E">
      <w:pPr>
        <w:pStyle w:val="12"/>
        <w:spacing w:line="360" w:lineRule="auto"/>
        <w:jc w:val="both"/>
        <w:rPr>
          <w:rFonts w:hint="default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zh-CN" w:bidi="en-US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24"/>
          <w:szCs w:val="24"/>
          <w:lang w:eastAsia="zh-CN"/>
        </w:rPr>
        <w:t>三、商务要求</w:t>
      </w:r>
    </w:p>
    <w:p w14:paraId="7E0F363B">
      <w:pPr>
        <w:spacing w:line="360" w:lineRule="auto"/>
        <w:ind w:firstLine="960" w:firstLineChars="4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．采购限价：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本项目报价时按各保险预算统一折扣率进行报价。</w:t>
      </w:r>
    </w:p>
    <w:p w14:paraId="425F68DF">
      <w:pPr>
        <w:spacing w:line="360" w:lineRule="auto"/>
        <w:ind w:firstLine="960" w:firstLineChars="4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2.服务期限：</w:t>
      </w:r>
      <w:r>
        <w:rPr>
          <w:rFonts w:hint="eastAsia" w:ascii="仿宋" w:hAnsi="仿宋" w:eastAsia="仿宋" w:cs="仿宋"/>
          <w:b/>
          <w:bCs/>
          <w:color w:val="0000FF"/>
          <w:sz w:val="24"/>
          <w:u w:val="single"/>
        </w:rPr>
        <w:t>2025</w:t>
      </w:r>
      <w:r>
        <w:rPr>
          <w:rFonts w:hint="eastAsia" w:ascii="仿宋" w:hAnsi="仿宋" w:eastAsia="仿宋" w:cs="仿宋"/>
          <w:b/>
          <w:bCs/>
          <w:color w:val="0000FF"/>
          <w:sz w:val="24"/>
          <w:u w:val="single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color w:val="0000FF"/>
          <w:sz w:val="24"/>
          <w:u w:val="single"/>
          <w:lang w:val="en-US" w:eastAsia="zh-CN"/>
        </w:rPr>
        <w:t>9月</w:t>
      </w:r>
      <w:r>
        <w:rPr>
          <w:rFonts w:hint="eastAsia" w:ascii="仿宋" w:hAnsi="仿宋" w:eastAsia="仿宋" w:cs="仿宋"/>
          <w:b/>
          <w:bCs/>
          <w:color w:val="0000FF"/>
          <w:sz w:val="24"/>
          <w:u w:val="single"/>
        </w:rPr>
        <w:t>—2027年</w:t>
      </w:r>
      <w:r>
        <w:rPr>
          <w:rFonts w:hint="eastAsia" w:ascii="仿宋" w:hAnsi="仿宋" w:eastAsia="仿宋" w:cs="仿宋"/>
          <w:b/>
          <w:bCs/>
          <w:color w:val="0000FF"/>
          <w:sz w:val="24"/>
          <w:u w:val="single"/>
          <w:lang w:val="en-US" w:eastAsia="zh-CN"/>
        </w:rPr>
        <w:t>8月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入学（含复学）的学生以及在校期间有外出活动需求的学生，具体时间以采购人通知为准。</w:t>
      </w:r>
    </w:p>
    <w:p w14:paraId="6FCE8FFE">
      <w:pPr>
        <w:spacing w:line="360" w:lineRule="auto"/>
        <w:ind w:firstLine="960" w:firstLineChars="400"/>
        <w:rPr>
          <w:rFonts w:hint="eastAsia" w:ascii="仿宋" w:hAnsi="仿宋" w:eastAsia="仿宋" w:cs="仿宋"/>
          <w:kern w:val="2"/>
          <w:sz w:val="24"/>
          <w:szCs w:val="24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3.服务地址</w:t>
      </w:r>
      <w:r>
        <w:rPr>
          <w:rFonts w:hint="eastAsia" w:ascii="仿宋" w:hAnsi="仿宋" w:eastAsia="仿宋" w:cs="仿宋"/>
          <w:kern w:val="2"/>
          <w:sz w:val="24"/>
          <w:szCs w:val="24"/>
          <w:lang w:val="zh-CN" w:eastAsia="zh-CN" w:bidi="ar-SA"/>
        </w:rPr>
        <w:t>：采购人指定地点。</w:t>
      </w:r>
    </w:p>
    <w:p w14:paraId="24748DA8">
      <w:pPr>
        <w:spacing w:line="360" w:lineRule="auto"/>
        <w:ind w:firstLine="960" w:firstLineChars="4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4.特别说明：实际投保人数以每期实际人数为准；（实质性要求）</w:t>
      </w:r>
    </w:p>
    <w:p w14:paraId="1C360249">
      <w:pPr>
        <w:spacing w:line="360" w:lineRule="auto"/>
        <w:ind w:firstLine="960" w:firstLineChars="4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5.其他要求：</w:t>
      </w:r>
    </w:p>
    <w:p w14:paraId="31ECB695">
      <w:pPr>
        <w:spacing w:line="360" w:lineRule="auto"/>
        <w:ind w:firstLine="960" w:firstLineChars="4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（1）须向参保学生提供保险单，作为学生理赔凭证；</w:t>
      </w:r>
    </w:p>
    <w:p w14:paraId="5B75C947">
      <w:pPr>
        <w:spacing w:line="360" w:lineRule="auto"/>
        <w:ind w:firstLine="960" w:firstLineChars="4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（2）须向参保学生告知保险方案、理赔程序与标准、理赔所需资料等；</w:t>
      </w:r>
    </w:p>
    <w:p w14:paraId="12A1B6A8">
      <w:pPr>
        <w:spacing w:line="360" w:lineRule="auto"/>
        <w:ind w:firstLine="960" w:firstLineChars="4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（3）须指派售后服务专员定期到采购方指定地点提供上门服务；</w:t>
      </w:r>
    </w:p>
    <w:p w14:paraId="5B279EF9">
      <w:pPr>
        <w:spacing w:line="360" w:lineRule="auto"/>
        <w:ind w:firstLine="960" w:firstLineChars="400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（4）须及时向采购方指定部门提交参保学生名册，积极配合采购方相关工作，为参保学生提供优质服务。</w:t>
      </w:r>
    </w:p>
    <w:p w14:paraId="0F7E956B">
      <w:pPr>
        <w:spacing w:line="360" w:lineRule="auto"/>
        <w:ind w:firstLine="960" w:firstLineChars="400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6.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付款方式: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按合同约定付款。</w:t>
      </w:r>
    </w:p>
    <w:p w14:paraId="2665B6B2">
      <w:pPr>
        <w:pStyle w:val="4"/>
        <w:rPr>
          <w:rFonts w:ascii="仿宋" w:hAnsi="仿宋" w:eastAsia="仿宋" w:cs="仿宋"/>
        </w:rPr>
      </w:pPr>
    </w:p>
    <w:p w14:paraId="457DB2DC">
      <w:pPr>
        <w:pStyle w:val="5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</w:t>
      </w:r>
    </w:p>
    <w:p w14:paraId="27CE347C">
      <w:pPr>
        <w:pStyle w:val="5"/>
        <w:snapToGrid w:val="0"/>
        <w:spacing w:line="360" w:lineRule="auto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1、本章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谈判内容的采购</w:t>
      </w:r>
      <w:r>
        <w:rPr>
          <w:rFonts w:hint="eastAsia" w:ascii="仿宋" w:hAnsi="仿宋" w:eastAsia="仿宋" w:cs="仿宋"/>
          <w:b/>
          <w:sz w:val="24"/>
          <w:szCs w:val="24"/>
        </w:rPr>
        <w:t>要求为完成本项目的最低要求；</w:t>
      </w:r>
    </w:p>
    <w:p w14:paraId="5373ECDD">
      <w:pPr>
        <w:spacing w:line="360" w:lineRule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2、本章商务要求均为实质性要求，不允许负偏离。</w:t>
      </w:r>
    </w:p>
    <w:p w14:paraId="0AD15EE9">
      <w:pPr>
        <w:pStyle w:val="11"/>
        <w:rPr>
          <w:rFonts w:ascii="仿宋" w:hAnsi="仿宋" w:eastAsia="仿宋" w:cs="仿宋"/>
          <w:bCs/>
          <w:color w:val="auto"/>
        </w:rPr>
        <w:sectPr>
          <w:footerReference r:id="rId4" w:type="first"/>
          <w:footerReference r:id="rId3" w:type="default"/>
          <w:pgSz w:w="11906" w:h="16838"/>
          <w:pgMar w:top="1418" w:right="1078" w:bottom="1418" w:left="988" w:header="851" w:footer="992" w:gutter="0"/>
          <w:pgNumType w:start="1"/>
          <w:cols w:space="720" w:num="1"/>
          <w:titlePg/>
          <w:docGrid w:linePitch="312" w:charSpace="0"/>
        </w:sectPr>
      </w:pPr>
    </w:p>
    <w:p w14:paraId="51BB7A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C4ED5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8ABE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88ABE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4780E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8ACCD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58ACCD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E643E"/>
    <w:rsid w:val="7E52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uppressAutoHyphens/>
      <w:spacing w:after="120"/>
    </w:pPr>
    <w:rPr>
      <w:kern w:val="1"/>
      <w:lang w:eastAsia="ar-SA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12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2025-03-07T07:36:00Z</dcterms:created>
  <dc:creator>Administrator</dc:creator>
  <cp:lastModifiedBy>郑茜元」13551902456</cp:lastModifiedBy>
  <dcterms:modified xsi:type="dcterms:W3CDTF">2025-04-15T01:58:41Z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B0FFED6911D743EC871AAD2051ED6B49_12</vt:lpwstr>
  </property>
  <property fmtid="{D5CDD505-2E9C-101B-9397-08002B2CF9AE}" pid="4" name="KSOTemplateDocerSaveRecord">
    <vt:lpwstr>eyJoZGlkIjoiYTQ4YzM0OWMwODUyOTYwYTQ1YjY5NWY1MmVkNGUxMzYiLCJ1c2VySWQiOiIzNzk0MDQ2MzAifQ==</vt:lpwstr>
  </property>
</Properties>
</file>