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02CF0">
      <w:pPr>
        <w:pStyle w:val="3"/>
        <w:spacing w:before="0" w:after="0"/>
        <w:rPr>
          <w:rFonts w:ascii="宋体" w:hAnsi="宋体" w:eastAsia="宋体"/>
          <w:sz w:val="28"/>
          <w:szCs w:val="28"/>
        </w:rPr>
      </w:pPr>
      <w:bookmarkStart w:id="0" w:name="_Toc142295398"/>
      <w:r>
        <w:rPr>
          <w:rFonts w:hint="eastAsia" w:ascii="宋体" w:hAnsi="宋体" w:eastAsia="宋体"/>
          <w:sz w:val="28"/>
          <w:szCs w:val="28"/>
        </w:rPr>
        <w:t>附件1：</w:t>
      </w:r>
      <w:bookmarkEnd w:id="0"/>
    </w:p>
    <w:p w14:paraId="10615C5F">
      <w:pPr>
        <w:pStyle w:val="2"/>
        <w:spacing w:after="0"/>
      </w:pPr>
    </w:p>
    <w:p w14:paraId="2D67B007">
      <w:pPr>
        <w:jc w:val="center"/>
        <w:rPr>
          <w:b/>
          <w:bCs/>
          <w:sz w:val="32"/>
          <w:szCs w:val="32"/>
        </w:rPr>
      </w:pPr>
      <w:r>
        <w:rPr>
          <w:rFonts w:hint="eastAsia"/>
          <w:b/>
          <w:bCs/>
          <w:sz w:val="32"/>
          <w:szCs w:val="32"/>
        </w:rPr>
        <w:t>介  绍  信</w:t>
      </w:r>
    </w:p>
    <w:p w14:paraId="24BC15AD">
      <w:pPr>
        <w:spacing w:line="360" w:lineRule="auto"/>
        <w:rPr>
          <w:sz w:val="28"/>
          <w:szCs w:val="28"/>
        </w:rPr>
      </w:pPr>
    </w:p>
    <w:p w14:paraId="0CA770AA">
      <w:pPr>
        <w:spacing w:line="360" w:lineRule="auto"/>
        <w:rPr>
          <w:rFonts w:ascii="宋体" w:hAnsi="宋体" w:cs="宋体"/>
          <w:sz w:val="24"/>
          <w:szCs w:val="24"/>
        </w:rPr>
      </w:pPr>
      <w:r>
        <w:rPr>
          <w:rFonts w:hint="eastAsia" w:ascii="宋体" w:hAnsi="宋体" w:cs="宋体"/>
          <w:sz w:val="24"/>
          <w:szCs w:val="24"/>
        </w:rPr>
        <w:t>四川千惠项目管理有限公司：</w:t>
      </w:r>
    </w:p>
    <w:p w14:paraId="0ACFCDC7">
      <w:pPr>
        <w:wordWrap w:val="0"/>
        <w:spacing w:line="360" w:lineRule="auto"/>
        <w:ind w:firstLine="480" w:firstLineChars="200"/>
        <w:rPr>
          <w:rFonts w:ascii="宋体" w:hAnsi="宋体" w:cs="宋体"/>
          <w:sz w:val="24"/>
          <w:szCs w:val="24"/>
        </w:rPr>
      </w:pPr>
      <w:r>
        <w:rPr>
          <w:rFonts w:hint="eastAsia" w:ascii="宋体" w:hAnsi="宋体" w:cs="宋体"/>
          <w:sz w:val="24"/>
          <w:szCs w:val="24"/>
        </w:rPr>
        <w:t>兹介绍我单位经办人员</w:t>
      </w:r>
      <w:r>
        <w:rPr>
          <w:rFonts w:hint="eastAsia" w:ascii="宋体" w:hAnsi="宋体" w:cs="宋体"/>
          <w:sz w:val="24"/>
          <w:szCs w:val="24"/>
          <w:u w:val="single"/>
        </w:rPr>
        <w:t xml:space="preserve">         </w:t>
      </w:r>
      <w:r>
        <w:rPr>
          <w:rFonts w:hint="eastAsia" w:ascii="宋体" w:hAnsi="宋体" w:cs="宋体"/>
          <w:sz w:val="24"/>
          <w:szCs w:val="24"/>
        </w:rPr>
        <w:t>同志(身份证号码：</w:t>
      </w:r>
      <w:r>
        <w:rPr>
          <w:rFonts w:hint="eastAsia" w:ascii="宋体" w:hAnsi="宋体" w:cs="宋体"/>
          <w:sz w:val="24"/>
          <w:szCs w:val="24"/>
          <w:u w:val="single"/>
        </w:rPr>
        <w:t xml:space="preserve">                  </w:t>
      </w:r>
      <w:r>
        <w:rPr>
          <w:rFonts w:hint="eastAsia" w:ascii="宋体" w:hAnsi="宋体" w:cs="宋体"/>
          <w:sz w:val="24"/>
          <w:szCs w:val="24"/>
        </w:rPr>
        <w:t>），到你处办理相关事宜。</w:t>
      </w:r>
    </w:p>
    <w:p w14:paraId="7B8DA3F0">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购买</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自贡市医疗保障事务中心2025-2026年度印刷服务采购项目</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lang w:eastAsia="zh-CN"/>
        </w:rPr>
        <w:t>F51032520250422</w:t>
      </w:r>
      <w:r>
        <w:rPr>
          <w:rFonts w:hint="eastAsia" w:ascii="宋体" w:hAnsi="宋体" w:cs="宋体"/>
          <w:sz w:val="24"/>
          <w:szCs w:val="24"/>
          <w:u w:val="single"/>
        </w:rPr>
        <w:t xml:space="preserve"> </w:t>
      </w:r>
      <w:r>
        <w:rPr>
          <w:rFonts w:hint="eastAsia" w:ascii="宋体" w:hAnsi="宋体" w:cs="宋体"/>
          <w:sz w:val="24"/>
          <w:szCs w:val="24"/>
        </w:rPr>
        <w:t>）的招标（采购）文件事宜。</w:t>
      </w:r>
    </w:p>
    <w:p w14:paraId="592B833A">
      <w:pPr>
        <w:wordWrap w:val="0"/>
        <w:spacing w:line="360" w:lineRule="auto"/>
        <w:rPr>
          <w:rFonts w:ascii="宋体" w:hAnsi="宋体" w:cs="宋体"/>
          <w:sz w:val="24"/>
          <w:szCs w:val="24"/>
        </w:rPr>
      </w:pPr>
      <w:r>
        <w:rPr>
          <w:rFonts w:hint="eastAsia" w:ascii="宋体" w:hAnsi="宋体" w:cs="宋体"/>
          <w:b/>
          <w:bCs/>
          <w:sz w:val="28"/>
          <w:szCs w:val="28"/>
        </w:rPr>
        <w:t>□</w:t>
      </w:r>
      <w:r>
        <w:rPr>
          <w:rFonts w:hint="eastAsia" w:ascii="宋体" w:hAnsi="宋体" w:cs="宋体"/>
          <w:sz w:val="24"/>
          <w:szCs w:val="24"/>
        </w:rPr>
        <w:t>领取</w:t>
      </w:r>
      <w:r>
        <w:rPr>
          <w:rFonts w:hint="eastAsia" w:ascii="宋体" w:hAnsi="宋体" w:cs="宋体"/>
          <w:sz w:val="24"/>
          <w:szCs w:val="24"/>
          <w:u w:val="single"/>
        </w:rPr>
        <w:t xml:space="preserve"> </w:t>
      </w:r>
      <w:r>
        <w:rPr>
          <w:rFonts w:hint="eastAsia" w:ascii="宋体" w:hAnsi="宋体" w:cs="宋体"/>
          <w:sz w:val="24"/>
          <w:szCs w:val="24"/>
          <w:u w:val="single"/>
          <w:lang w:eastAsia="zh-CN"/>
        </w:rPr>
        <w:t>自贡市医疗保障事务中心2025-2026年度印刷服务采购项目</w:t>
      </w:r>
      <w:r>
        <w:rPr>
          <w:rFonts w:hint="eastAsia" w:ascii="宋体" w:hAnsi="宋体" w:cs="宋体"/>
          <w:sz w:val="24"/>
          <w:szCs w:val="24"/>
          <w:u w:val="single"/>
        </w:rPr>
        <w:t xml:space="preserve"> </w:t>
      </w: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u w:val="single"/>
          <w:lang w:eastAsia="zh-CN"/>
        </w:rPr>
        <w:t>F51032520250422</w:t>
      </w:r>
      <w:r>
        <w:rPr>
          <w:rFonts w:hint="eastAsia" w:ascii="宋体" w:hAnsi="宋体" w:cs="宋体"/>
          <w:sz w:val="24"/>
          <w:szCs w:val="24"/>
          <w:u w:val="single"/>
        </w:rPr>
        <w:t xml:space="preserve"> </w:t>
      </w:r>
      <w:r>
        <w:rPr>
          <w:rFonts w:hint="eastAsia" w:ascii="宋体" w:hAnsi="宋体" w:cs="宋体"/>
          <w:sz w:val="24"/>
          <w:szCs w:val="24"/>
        </w:rPr>
        <w:t>）的中标（成交）通知书事宜。</w:t>
      </w:r>
    </w:p>
    <w:p w14:paraId="7255C280">
      <w:pPr>
        <w:wordWrap w:val="0"/>
        <w:spacing w:line="360" w:lineRule="auto"/>
        <w:ind w:firstLine="480" w:firstLineChars="200"/>
        <w:rPr>
          <w:rFonts w:ascii="宋体" w:hAnsi="宋体" w:cs="宋体"/>
          <w:sz w:val="24"/>
          <w:szCs w:val="24"/>
        </w:rPr>
      </w:pPr>
      <w:r>
        <w:rPr>
          <w:rFonts w:hint="eastAsia" w:ascii="宋体" w:hAnsi="宋体" w:cs="宋体"/>
          <w:sz w:val="24"/>
          <w:szCs w:val="24"/>
        </w:rPr>
        <w:t>请予接洽为谢。（有效期</w:t>
      </w:r>
      <w:r>
        <w:rPr>
          <w:rFonts w:hint="eastAsia" w:ascii="宋体" w:hAnsi="宋体" w:cs="宋体"/>
          <w:sz w:val="24"/>
          <w:szCs w:val="24"/>
          <w:u w:val="single"/>
        </w:rPr>
        <w:t xml:space="preserve">    </w:t>
      </w:r>
      <w:r>
        <w:rPr>
          <w:rFonts w:hint="eastAsia" w:ascii="宋体" w:hAnsi="宋体" w:cs="宋体"/>
          <w:sz w:val="24"/>
          <w:szCs w:val="24"/>
        </w:rPr>
        <w:t>天）</w:t>
      </w:r>
    </w:p>
    <w:p w14:paraId="4468637D">
      <w:pPr>
        <w:spacing w:line="360" w:lineRule="auto"/>
        <w:rPr>
          <w:rFonts w:ascii="宋体" w:hAnsi="宋体" w:cs="宋体"/>
          <w:sz w:val="24"/>
          <w:szCs w:val="24"/>
        </w:rPr>
      </w:pPr>
      <w:r>
        <w:rPr>
          <w:rFonts w:hint="eastAsia" w:ascii="宋体" w:hAnsi="宋体" w:cs="宋体"/>
          <w:sz w:val="24"/>
          <w:szCs w:val="24"/>
        </w:rPr>
        <w:t>注：在对应的</w:t>
      </w:r>
      <w:r>
        <w:rPr>
          <w:rFonts w:hint="eastAsia" w:ascii="宋体" w:hAnsi="宋体" w:cs="宋体"/>
          <w:b/>
          <w:bCs/>
          <w:sz w:val="28"/>
          <w:szCs w:val="28"/>
        </w:rPr>
        <w:t>□</w:t>
      </w:r>
      <w:r>
        <w:rPr>
          <w:rFonts w:hint="eastAsia" w:ascii="宋体" w:hAnsi="宋体" w:cs="宋体"/>
          <w:sz w:val="24"/>
          <w:szCs w:val="24"/>
        </w:rPr>
        <w:t>打“√”。</w:t>
      </w:r>
    </w:p>
    <w:p w14:paraId="1DC7E24C">
      <w:pPr>
        <w:spacing w:line="360" w:lineRule="auto"/>
        <w:ind w:firstLine="3600" w:firstLineChars="1500"/>
        <w:rPr>
          <w:rFonts w:ascii="宋体" w:hAnsi="宋体" w:cs="宋体"/>
          <w:sz w:val="24"/>
          <w:szCs w:val="24"/>
        </w:rPr>
      </w:pPr>
    </w:p>
    <w:p w14:paraId="2CA968A2">
      <w:pPr>
        <w:spacing w:line="480" w:lineRule="auto"/>
        <w:jc w:val="right"/>
        <w:rPr>
          <w:rFonts w:ascii="宋体" w:hAnsi="宋体"/>
          <w:sz w:val="24"/>
          <w:szCs w:val="24"/>
        </w:rPr>
      </w:pPr>
      <w:r>
        <w:rPr>
          <w:rFonts w:hint="eastAsia" w:ascii="宋体" w:hAnsi="宋体"/>
          <w:sz w:val="24"/>
          <w:szCs w:val="24"/>
        </w:rPr>
        <w:t>供应商名称：</w:t>
      </w:r>
      <w:r>
        <w:rPr>
          <w:rFonts w:hint="eastAsia" w:ascii="宋体" w:hAnsi="宋体"/>
          <w:sz w:val="24"/>
          <w:szCs w:val="24"/>
          <w:u w:val="single"/>
        </w:rPr>
        <w:t xml:space="preserve">                       </w:t>
      </w:r>
      <w:r>
        <w:rPr>
          <w:rFonts w:hint="eastAsia" w:ascii="宋体" w:hAnsi="宋体"/>
          <w:sz w:val="24"/>
          <w:szCs w:val="24"/>
        </w:rPr>
        <w:t>（盖公章）</w:t>
      </w:r>
    </w:p>
    <w:p w14:paraId="0EF74396">
      <w:pPr>
        <w:spacing w:line="480" w:lineRule="auto"/>
        <w:ind w:firstLine="6000" w:firstLineChars="2500"/>
        <w:rPr>
          <w:rFonts w:ascii="宋体" w:hAnsi="宋体"/>
          <w:sz w:val="24"/>
          <w:szCs w:val="24"/>
        </w:rPr>
      </w:pPr>
      <w:r>
        <w:rPr>
          <w:rFonts w:hint="eastAsia" w:ascii="宋体" w:hAnsi="宋体"/>
          <w:sz w:val="24"/>
          <w:szCs w:val="24"/>
        </w:rPr>
        <w:t>年     月    日</w:t>
      </w:r>
    </w:p>
    <w:p w14:paraId="6EEB52C8">
      <w:pPr>
        <w:spacing w:line="480" w:lineRule="auto"/>
        <w:rPr>
          <w:rFonts w:ascii="宋体" w:hAnsi="宋体" w:cs="宋体"/>
          <w:b/>
          <w:sz w:val="24"/>
          <w:szCs w:val="24"/>
        </w:rPr>
      </w:pPr>
      <w:r>
        <w:rPr>
          <w:rFonts w:hint="eastAsia" w:ascii="宋体" w:hAnsi="宋体" w:cs="宋体"/>
          <w:b/>
          <w:sz w:val="24"/>
          <w:szCs w:val="24"/>
        </w:rPr>
        <w:t>特别提醒！</w:t>
      </w:r>
    </w:p>
    <w:p w14:paraId="0E6B200C">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购买采购文件的单位应当在采购文件获取时间内将此介绍信扫描件、经办人员身份证正反面扫描件（加盖公章）发送至四川千惠项目管理有限公司电子邮箱。</w:t>
      </w:r>
    </w:p>
    <w:p w14:paraId="021FBBAF">
      <w:pPr>
        <w:numPr>
          <w:ilvl w:val="0"/>
          <w:numId w:val="1"/>
        </w:numPr>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领取《中标（成交）通知书》的中标人应当在中标（成交）结果公示后将此介绍信扫描件、经办人员身份证正反面扫描件（加盖公章）发送至四川千惠项目管理有限公司电子邮箱。</w:t>
      </w:r>
    </w:p>
    <w:p w14:paraId="2AC80E47">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四川千惠项目管理有限公司电子邮箱：sc_qhcx@163.com。</w:t>
      </w:r>
    </w:p>
    <w:p w14:paraId="0D9A25B7">
      <w:pPr>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联系电话：0813-3900908/5201578。</w:t>
      </w:r>
    </w:p>
    <w:p w14:paraId="5DD60CC4">
      <w:pPr>
        <w:spacing w:line="360" w:lineRule="auto"/>
        <w:rPr>
          <w:rFonts w:ascii="宋体" w:hAnsi="宋体" w:cs="宋体"/>
          <w:sz w:val="24"/>
          <w:szCs w:val="24"/>
        </w:rPr>
      </w:pPr>
    </w:p>
    <w:p w14:paraId="26E687AD">
      <w:pPr>
        <w:spacing w:line="480" w:lineRule="auto"/>
        <w:rPr>
          <w:rFonts w:ascii="宋体" w:hAnsi="宋体" w:cs="宋体"/>
          <w:sz w:val="24"/>
          <w:szCs w:val="24"/>
        </w:rPr>
      </w:pPr>
      <w:r>
        <w:rPr>
          <w:rFonts w:hint="eastAsia" w:ascii="宋体" w:hAnsi="宋体" w:cs="宋体"/>
          <w:sz w:val="24"/>
          <w:szCs w:val="24"/>
        </w:rPr>
        <w:t>附：经办人员身份证正反面扫描件。</w:t>
      </w:r>
    </w:p>
    <w:p w14:paraId="14DDBC54"/>
    <w:p w14:paraId="479ADB4C">
      <w:pPr>
        <w:pStyle w:val="3"/>
        <w:spacing w:before="0" w:after="0"/>
        <w:rPr>
          <w:rFonts w:ascii="宋体" w:hAnsi="宋体" w:eastAsia="宋体"/>
          <w:sz w:val="28"/>
          <w:szCs w:val="28"/>
        </w:rPr>
      </w:pPr>
      <w:r>
        <w:rPr>
          <w:rFonts w:ascii="宋体" w:hAnsi="宋体" w:eastAsia="宋体"/>
          <w:sz w:val="28"/>
          <w:szCs w:val="28"/>
        </w:rPr>
        <w:br w:type="page"/>
      </w:r>
      <w:bookmarkStart w:id="1" w:name="_Toc142295399"/>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w:t>
      </w:r>
      <w:bookmarkEnd w:id="1"/>
    </w:p>
    <w:p w14:paraId="20005AEF">
      <w:pPr>
        <w:jc w:val="center"/>
        <w:rPr>
          <w:rFonts w:ascii="宋体" w:hAnsi="宋体" w:cs="宋体"/>
          <w:b/>
          <w:bCs/>
          <w:sz w:val="28"/>
          <w:szCs w:val="28"/>
        </w:rPr>
      </w:pPr>
      <w:r>
        <w:rPr>
          <w:rFonts w:hint="eastAsia" w:ascii="宋体" w:hAnsi="宋体" w:cs="宋体"/>
          <w:b/>
          <w:bCs/>
          <w:sz w:val="28"/>
          <w:szCs w:val="28"/>
        </w:rPr>
        <w:t>供应商报名申请表</w:t>
      </w:r>
    </w:p>
    <w:p w14:paraId="58295D05">
      <w:pPr>
        <w:spacing w:line="360" w:lineRule="auto"/>
        <w:ind w:left="-420" w:leftChars="-200"/>
        <w:rPr>
          <w:rFonts w:ascii="宋体" w:hAnsi="宋体" w:cs="宋体"/>
          <w:b/>
          <w:bCs/>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199E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4AAF609B">
            <w:pPr>
              <w:spacing w:line="480" w:lineRule="auto"/>
              <w:jc w:val="center"/>
              <w:rPr>
                <w:rFonts w:ascii="宋体" w:hAnsi="宋体" w:cs="宋体"/>
                <w:sz w:val="24"/>
                <w:szCs w:val="24"/>
              </w:rPr>
            </w:pPr>
            <w:r>
              <w:rPr>
                <w:rFonts w:hint="eastAsia" w:ascii="宋体" w:hAnsi="宋体" w:cs="宋体"/>
                <w:sz w:val="24"/>
                <w:szCs w:val="24"/>
              </w:rPr>
              <w:t>项目编号</w:t>
            </w:r>
          </w:p>
        </w:tc>
        <w:tc>
          <w:tcPr>
            <w:tcW w:w="6535" w:type="dxa"/>
          </w:tcPr>
          <w:p w14:paraId="71FBE467">
            <w:pPr>
              <w:spacing w:line="480" w:lineRule="auto"/>
              <w:jc w:val="center"/>
              <w:rPr>
                <w:rFonts w:ascii="宋体" w:hAnsi="宋体" w:cs="宋体"/>
                <w:sz w:val="24"/>
                <w:szCs w:val="24"/>
              </w:rPr>
            </w:pPr>
            <w:r>
              <w:rPr>
                <w:rFonts w:hint="eastAsia" w:ascii="宋体" w:hAnsi="宋体"/>
                <w:color w:val="auto"/>
                <w:sz w:val="24"/>
                <w:szCs w:val="28"/>
                <w:highlight w:val="none"/>
                <w:lang w:eastAsia="zh-CN"/>
              </w:rPr>
              <w:t>F51032520250422</w:t>
            </w:r>
          </w:p>
        </w:tc>
      </w:tr>
      <w:tr w14:paraId="43EC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E22C6C6">
            <w:pPr>
              <w:spacing w:line="480" w:lineRule="auto"/>
              <w:jc w:val="center"/>
              <w:rPr>
                <w:rFonts w:ascii="宋体" w:hAnsi="宋体" w:cs="宋体"/>
                <w:sz w:val="24"/>
                <w:szCs w:val="24"/>
              </w:rPr>
            </w:pPr>
            <w:r>
              <w:rPr>
                <w:rFonts w:hint="eastAsia" w:ascii="宋体" w:hAnsi="宋体" w:cs="宋体"/>
                <w:sz w:val="24"/>
                <w:szCs w:val="24"/>
              </w:rPr>
              <w:t>项目名称</w:t>
            </w:r>
          </w:p>
        </w:tc>
        <w:tc>
          <w:tcPr>
            <w:tcW w:w="6535" w:type="dxa"/>
          </w:tcPr>
          <w:p w14:paraId="79E35632">
            <w:pPr>
              <w:spacing w:line="480" w:lineRule="auto"/>
              <w:jc w:val="center"/>
              <w:rPr>
                <w:rFonts w:ascii="宋体" w:hAnsi="宋体" w:cs="宋体"/>
                <w:sz w:val="24"/>
                <w:szCs w:val="24"/>
              </w:rPr>
            </w:pPr>
            <w:r>
              <w:rPr>
                <w:rFonts w:hint="eastAsia" w:ascii="宋体" w:hAnsi="宋体"/>
                <w:bCs/>
                <w:sz w:val="24"/>
                <w:szCs w:val="28"/>
                <w:lang w:eastAsia="zh-CN"/>
              </w:rPr>
              <w:t>自贡市医疗保障事务中心2025-2026年度印刷服务采购项目</w:t>
            </w:r>
          </w:p>
        </w:tc>
      </w:tr>
      <w:tr w14:paraId="3A2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49D3D56B">
            <w:pPr>
              <w:spacing w:line="480" w:lineRule="auto"/>
              <w:jc w:val="center"/>
              <w:rPr>
                <w:rFonts w:ascii="宋体" w:hAnsi="宋体" w:cs="宋体"/>
                <w:sz w:val="24"/>
                <w:szCs w:val="24"/>
              </w:rPr>
            </w:pPr>
            <w:r>
              <w:rPr>
                <w:rFonts w:hint="eastAsia" w:ascii="宋体" w:hAnsi="宋体" w:cs="宋体"/>
                <w:sz w:val="24"/>
                <w:szCs w:val="24"/>
              </w:rPr>
              <w:t>分包号</w:t>
            </w:r>
          </w:p>
        </w:tc>
        <w:tc>
          <w:tcPr>
            <w:tcW w:w="6535" w:type="dxa"/>
          </w:tcPr>
          <w:p w14:paraId="2E1E51D7">
            <w:pPr>
              <w:spacing w:line="480" w:lineRule="auto"/>
              <w:jc w:val="center"/>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rPr>
              <w:t xml:space="preserve"> 无    □ 有（第</w:t>
            </w:r>
            <w:r>
              <w:rPr>
                <w:rFonts w:hint="eastAsia" w:ascii="宋体" w:hAnsi="宋体" w:cs="宋体"/>
                <w:sz w:val="24"/>
                <w:szCs w:val="24"/>
                <w:u w:val="single"/>
              </w:rPr>
              <w:t xml:space="preserve">                     </w:t>
            </w:r>
            <w:r>
              <w:rPr>
                <w:rFonts w:hint="eastAsia" w:ascii="宋体" w:hAnsi="宋体" w:cs="宋体"/>
                <w:sz w:val="24"/>
                <w:szCs w:val="24"/>
              </w:rPr>
              <w:t>包）</w:t>
            </w:r>
          </w:p>
        </w:tc>
      </w:tr>
      <w:tr w14:paraId="0DD1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6793916">
            <w:pPr>
              <w:spacing w:line="480" w:lineRule="auto"/>
              <w:jc w:val="center"/>
              <w:rPr>
                <w:rFonts w:ascii="宋体" w:hAnsi="宋体" w:cs="宋体"/>
                <w:sz w:val="24"/>
                <w:szCs w:val="24"/>
              </w:rPr>
            </w:pPr>
            <w:r>
              <w:rPr>
                <w:rFonts w:hint="eastAsia" w:ascii="宋体" w:hAnsi="宋体" w:cs="宋体"/>
                <w:sz w:val="24"/>
                <w:szCs w:val="24"/>
              </w:rPr>
              <w:t>供应商名称</w:t>
            </w:r>
          </w:p>
        </w:tc>
        <w:tc>
          <w:tcPr>
            <w:tcW w:w="6535" w:type="dxa"/>
          </w:tcPr>
          <w:p w14:paraId="789811CB">
            <w:pPr>
              <w:spacing w:line="480" w:lineRule="auto"/>
              <w:rPr>
                <w:rFonts w:ascii="宋体" w:hAnsi="宋体" w:cs="宋体"/>
                <w:sz w:val="24"/>
                <w:szCs w:val="24"/>
              </w:rPr>
            </w:pPr>
          </w:p>
        </w:tc>
      </w:tr>
      <w:tr w14:paraId="1D2E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2DA6F296">
            <w:pPr>
              <w:spacing w:line="480" w:lineRule="auto"/>
              <w:jc w:val="center"/>
              <w:rPr>
                <w:rFonts w:ascii="宋体" w:hAnsi="宋体" w:cs="宋体"/>
                <w:sz w:val="24"/>
                <w:szCs w:val="24"/>
              </w:rPr>
            </w:pPr>
            <w:r>
              <w:rPr>
                <w:rFonts w:hint="eastAsia" w:ascii="宋体" w:hAnsi="宋体" w:cs="宋体"/>
                <w:sz w:val="24"/>
                <w:szCs w:val="24"/>
              </w:rPr>
              <w:t>注册地址</w:t>
            </w:r>
          </w:p>
        </w:tc>
        <w:tc>
          <w:tcPr>
            <w:tcW w:w="6535" w:type="dxa"/>
          </w:tcPr>
          <w:p w14:paraId="1FD876F6">
            <w:pPr>
              <w:spacing w:line="480" w:lineRule="auto"/>
              <w:rPr>
                <w:rFonts w:ascii="宋体" w:hAnsi="宋体" w:cs="宋体"/>
                <w:sz w:val="24"/>
                <w:szCs w:val="24"/>
              </w:rPr>
            </w:pPr>
          </w:p>
        </w:tc>
      </w:tr>
      <w:tr w14:paraId="7397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26A4637F">
            <w:pPr>
              <w:spacing w:line="480" w:lineRule="auto"/>
              <w:jc w:val="center"/>
              <w:rPr>
                <w:rFonts w:ascii="宋体" w:hAnsi="宋体" w:cs="宋体"/>
                <w:sz w:val="24"/>
                <w:szCs w:val="24"/>
              </w:rPr>
            </w:pPr>
            <w:r>
              <w:rPr>
                <w:rFonts w:hint="eastAsia" w:ascii="宋体" w:hAnsi="宋体" w:cs="宋体"/>
                <w:sz w:val="24"/>
                <w:szCs w:val="24"/>
              </w:rPr>
              <w:t>固定电话（若有）</w:t>
            </w:r>
          </w:p>
        </w:tc>
        <w:tc>
          <w:tcPr>
            <w:tcW w:w="6535" w:type="dxa"/>
          </w:tcPr>
          <w:p w14:paraId="26C2145F">
            <w:pPr>
              <w:spacing w:line="480" w:lineRule="auto"/>
              <w:rPr>
                <w:rFonts w:ascii="宋体" w:hAnsi="宋体" w:cs="宋体"/>
                <w:sz w:val="24"/>
                <w:szCs w:val="24"/>
              </w:rPr>
            </w:pPr>
          </w:p>
        </w:tc>
      </w:tr>
      <w:tr w14:paraId="1778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15255F6">
            <w:pPr>
              <w:spacing w:line="480" w:lineRule="auto"/>
              <w:jc w:val="center"/>
              <w:rPr>
                <w:rFonts w:ascii="宋体" w:hAnsi="宋体" w:cs="宋体"/>
                <w:sz w:val="24"/>
                <w:szCs w:val="24"/>
              </w:rPr>
            </w:pPr>
            <w:r>
              <w:rPr>
                <w:rFonts w:hint="eastAsia" w:ascii="宋体" w:hAnsi="宋体" w:cs="宋体"/>
                <w:sz w:val="24"/>
                <w:szCs w:val="24"/>
              </w:rPr>
              <w:t>收件电子邮箱</w:t>
            </w:r>
          </w:p>
        </w:tc>
        <w:tc>
          <w:tcPr>
            <w:tcW w:w="6535" w:type="dxa"/>
          </w:tcPr>
          <w:p w14:paraId="7DB5813C">
            <w:pPr>
              <w:spacing w:line="480" w:lineRule="auto"/>
              <w:rPr>
                <w:rFonts w:ascii="宋体" w:hAnsi="宋体" w:cs="宋体"/>
                <w:sz w:val="24"/>
                <w:szCs w:val="24"/>
              </w:rPr>
            </w:pPr>
          </w:p>
        </w:tc>
      </w:tr>
      <w:tr w14:paraId="31DE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736E203D">
            <w:pPr>
              <w:spacing w:line="480" w:lineRule="auto"/>
              <w:jc w:val="center"/>
              <w:rPr>
                <w:rFonts w:ascii="宋体" w:hAnsi="宋体" w:cs="宋体"/>
                <w:sz w:val="24"/>
                <w:szCs w:val="24"/>
              </w:rPr>
            </w:pPr>
            <w:r>
              <w:rPr>
                <w:rFonts w:hint="eastAsia" w:ascii="宋体" w:hAnsi="宋体" w:cs="宋体"/>
                <w:sz w:val="24"/>
                <w:szCs w:val="24"/>
              </w:rPr>
              <w:t>经办人</w:t>
            </w:r>
          </w:p>
        </w:tc>
        <w:tc>
          <w:tcPr>
            <w:tcW w:w="6535" w:type="dxa"/>
          </w:tcPr>
          <w:p w14:paraId="4A8DBE60">
            <w:pPr>
              <w:spacing w:line="480" w:lineRule="auto"/>
              <w:rPr>
                <w:rFonts w:ascii="宋体" w:hAnsi="宋体" w:cs="宋体"/>
                <w:sz w:val="24"/>
                <w:szCs w:val="24"/>
              </w:rPr>
            </w:pPr>
          </w:p>
        </w:tc>
      </w:tr>
      <w:tr w14:paraId="7C9D1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F7FFF6A">
            <w:pPr>
              <w:spacing w:line="480" w:lineRule="auto"/>
              <w:jc w:val="center"/>
              <w:rPr>
                <w:rFonts w:ascii="宋体" w:hAnsi="宋体" w:cs="宋体"/>
                <w:sz w:val="24"/>
                <w:szCs w:val="24"/>
              </w:rPr>
            </w:pPr>
            <w:r>
              <w:rPr>
                <w:rFonts w:hint="eastAsia" w:ascii="宋体" w:hAnsi="宋体" w:cs="宋体"/>
                <w:sz w:val="24"/>
                <w:szCs w:val="24"/>
              </w:rPr>
              <w:t>经办人移动电话</w:t>
            </w:r>
          </w:p>
        </w:tc>
        <w:tc>
          <w:tcPr>
            <w:tcW w:w="6535" w:type="dxa"/>
          </w:tcPr>
          <w:p w14:paraId="15BE824C">
            <w:pPr>
              <w:spacing w:line="480" w:lineRule="auto"/>
              <w:rPr>
                <w:rFonts w:ascii="宋体" w:hAnsi="宋体" w:cs="宋体"/>
                <w:sz w:val="24"/>
                <w:szCs w:val="24"/>
              </w:rPr>
            </w:pPr>
          </w:p>
        </w:tc>
      </w:tr>
      <w:tr w14:paraId="223E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278ED56">
            <w:pPr>
              <w:spacing w:line="480" w:lineRule="auto"/>
              <w:jc w:val="center"/>
              <w:rPr>
                <w:rFonts w:ascii="宋体" w:hAnsi="宋体" w:cs="宋体"/>
                <w:sz w:val="24"/>
                <w:szCs w:val="24"/>
              </w:rPr>
            </w:pPr>
            <w:r>
              <w:rPr>
                <w:rFonts w:hint="eastAsia" w:ascii="宋体" w:hAnsi="宋体" w:cs="宋体"/>
                <w:sz w:val="24"/>
                <w:szCs w:val="24"/>
              </w:rPr>
              <w:t>备    注</w:t>
            </w:r>
          </w:p>
        </w:tc>
        <w:tc>
          <w:tcPr>
            <w:tcW w:w="6535" w:type="dxa"/>
          </w:tcPr>
          <w:p w14:paraId="3897C610">
            <w:pPr>
              <w:spacing w:line="480" w:lineRule="auto"/>
              <w:rPr>
                <w:rFonts w:ascii="宋体" w:hAnsi="宋体" w:cs="宋体"/>
                <w:sz w:val="24"/>
                <w:szCs w:val="24"/>
              </w:rPr>
            </w:pPr>
            <w:r>
              <w:rPr>
                <w:rFonts w:hint="eastAsia" w:ascii="宋体" w:hAnsi="宋体" w:cs="宋体"/>
                <w:szCs w:val="21"/>
              </w:rPr>
              <w:t>注：1、在对应的□打“√”。2、以上内容均为必填项。</w:t>
            </w:r>
          </w:p>
        </w:tc>
      </w:tr>
    </w:tbl>
    <w:p w14:paraId="4C7B7457">
      <w:pPr>
        <w:spacing w:line="360" w:lineRule="auto"/>
        <w:rPr>
          <w:rFonts w:ascii="宋体" w:hAnsi="宋体" w:cs="宋体"/>
          <w:b/>
          <w:bCs/>
          <w:sz w:val="22"/>
        </w:rPr>
      </w:pPr>
      <w:r>
        <w:rPr>
          <w:rFonts w:hint="eastAsia" w:ascii="宋体" w:hAnsi="宋体" w:cs="宋体"/>
          <w:b/>
          <w:bCs/>
          <w:sz w:val="22"/>
        </w:rPr>
        <w:t>特别提醒！</w:t>
      </w:r>
    </w:p>
    <w:p w14:paraId="49F81E6B">
      <w:pPr>
        <w:spacing w:line="360" w:lineRule="auto"/>
        <w:ind w:left="-420" w:leftChars="-200" w:firstLine="440" w:firstLineChars="200"/>
        <w:rPr>
          <w:rFonts w:ascii="宋体" w:hAnsi="宋体" w:cs="宋体"/>
          <w:b/>
          <w:bCs/>
          <w:sz w:val="22"/>
        </w:rPr>
      </w:pPr>
      <w:r>
        <w:rPr>
          <w:rFonts w:hint="eastAsia" w:ascii="宋体" w:hAnsi="宋体" w:cs="宋体"/>
          <w:sz w:val="22"/>
        </w:rPr>
        <w:t>请供应商填写完整相关信息后，将此表扫描件发送至四川千惠项目管理有限公司电子邮箱：sc_qhcx@163.com，联系电话：</w:t>
      </w:r>
      <w:r>
        <w:rPr>
          <w:rFonts w:hint="eastAsia" w:ascii="宋体" w:hAnsi="宋体"/>
          <w:sz w:val="24"/>
          <w:szCs w:val="28"/>
          <w:lang w:val="en-US" w:eastAsia="zh-CN"/>
        </w:rPr>
        <w:t>0813-3900908/5201578</w:t>
      </w:r>
      <w:r>
        <w:rPr>
          <w:rFonts w:hint="eastAsia" w:ascii="宋体" w:hAnsi="宋体" w:cs="宋体"/>
          <w:sz w:val="22"/>
        </w:rPr>
        <w:t>；供应商提供的收件电子邮箱须准确无误，如因供应商原因导致项目相关资料传送不到或延迟收到的由供应商自行负责；供应商报名成功后请自行及时查阅收件电子邮箱相关文件。</w:t>
      </w:r>
    </w:p>
    <w:p w14:paraId="51D293D9">
      <w:pPr>
        <w:rPr>
          <w:rFonts w:ascii="宋体" w:hAnsi="宋体" w:cs="宋体"/>
          <w:sz w:val="24"/>
          <w:szCs w:val="24"/>
        </w:rPr>
      </w:pPr>
    </w:p>
    <w:p w14:paraId="4DD14917">
      <w:pPr>
        <w:spacing w:line="360" w:lineRule="auto"/>
        <w:rPr>
          <w:rFonts w:ascii="宋体" w:hAnsi="宋体" w:cs="宋体"/>
          <w:sz w:val="24"/>
          <w:szCs w:val="24"/>
        </w:rPr>
      </w:pPr>
      <w:r>
        <w:rPr>
          <w:rFonts w:hint="eastAsia" w:ascii="宋体" w:hAnsi="宋体" w:cs="宋体"/>
          <w:sz w:val="24"/>
          <w:szCs w:val="24"/>
        </w:rPr>
        <w:t>供应商名称：XXX（盖公章）</w:t>
      </w:r>
    </w:p>
    <w:p w14:paraId="44E654F0">
      <w:pPr>
        <w:spacing w:line="360" w:lineRule="auto"/>
        <w:rPr>
          <w:rFonts w:ascii="宋体" w:hAnsi="宋体" w:cs="宋体"/>
          <w:sz w:val="24"/>
          <w:szCs w:val="24"/>
        </w:rPr>
      </w:pPr>
      <w:r>
        <w:rPr>
          <w:rFonts w:hint="eastAsia" w:ascii="宋体" w:hAnsi="宋体" w:cs="宋体"/>
          <w:sz w:val="24"/>
          <w:szCs w:val="24"/>
        </w:rPr>
        <w:t>法定代表人/负责人/经办人（签字）：XXX</w:t>
      </w:r>
    </w:p>
    <w:p w14:paraId="1C730742">
      <w:pPr>
        <w:spacing w:line="360" w:lineRule="auto"/>
        <w:rPr>
          <w:rFonts w:ascii="宋体" w:hAnsi="宋体" w:cs="宋体"/>
          <w:sz w:val="24"/>
          <w:szCs w:val="24"/>
        </w:rPr>
      </w:pPr>
      <w:r>
        <w:rPr>
          <w:rFonts w:hint="eastAsia" w:ascii="宋体" w:hAnsi="宋体" w:cs="宋体"/>
          <w:sz w:val="24"/>
          <w:szCs w:val="24"/>
        </w:rPr>
        <w:t>日   期：XXXX年XX月XX日</w:t>
      </w:r>
    </w:p>
    <w:p w14:paraId="0AFF7249">
      <w:pPr>
        <w:spacing w:line="360" w:lineRule="auto"/>
        <w:rPr>
          <w:rFonts w:ascii="宋体" w:hAnsi="宋体" w:cs="宋体"/>
          <w:sz w:val="24"/>
          <w:szCs w:val="24"/>
        </w:rPr>
      </w:pPr>
    </w:p>
    <w:p w14:paraId="226AB8B2">
      <w:pPr>
        <w:pStyle w:val="3"/>
        <w:spacing w:before="0" w:after="0"/>
        <w:rPr>
          <w:rFonts w:ascii="宋体" w:hAnsi="宋体" w:eastAsia="宋体"/>
          <w:sz w:val="28"/>
          <w:szCs w:val="28"/>
        </w:rPr>
      </w:pPr>
      <w:r>
        <w:rPr>
          <w:rFonts w:ascii="宋体" w:hAnsi="宋体" w:eastAsia="宋体"/>
          <w:sz w:val="28"/>
          <w:szCs w:val="28"/>
        </w:rPr>
        <w:br w:type="page"/>
      </w:r>
      <w:r>
        <w:rPr>
          <w:rFonts w:hint="eastAsia" w:ascii="宋体" w:hAnsi="宋体" w:eastAsia="宋体"/>
          <w:sz w:val="28"/>
          <w:szCs w:val="28"/>
        </w:rPr>
        <w:t>附件3：</w:t>
      </w:r>
    </w:p>
    <w:p w14:paraId="67EEB2EC">
      <w:pPr>
        <w:spacing w:line="360" w:lineRule="auto"/>
        <w:rPr>
          <w:rFonts w:ascii="宋体" w:hAnsi="宋体" w:cs="宋体"/>
          <w:sz w:val="24"/>
          <w:szCs w:val="24"/>
        </w:rPr>
      </w:pPr>
    </w:p>
    <w:p w14:paraId="2D246432">
      <w:pPr>
        <w:jc w:val="center"/>
        <w:rPr>
          <w:rFonts w:ascii="宋体" w:hAnsi="宋体" w:cs="宋体"/>
          <w:b/>
          <w:bCs/>
          <w:sz w:val="28"/>
          <w:szCs w:val="28"/>
        </w:rPr>
      </w:pPr>
      <w:r>
        <w:rPr>
          <w:rFonts w:hint="eastAsia" w:ascii="宋体" w:hAnsi="宋体" w:cs="宋体"/>
          <w:b/>
          <w:bCs/>
          <w:sz w:val="28"/>
          <w:szCs w:val="28"/>
        </w:rPr>
        <w:t>收款单位相关信息</w:t>
      </w:r>
    </w:p>
    <w:p w14:paraId="05A9C4CA">
      <w:pPr>
        <w:spacing w:line="360" w:lineRule="auto"/>
        <w:rPr>
          <w:rFonts w:ascii="宋体" w:hAnsi="宋体" w:cs="宋体"/>
          <w:sz w:val="24"/>
          <w:szCs w:val="24"/>
        </w:rPr>
      </w:pPr>
    </w:p>
    <w:p w14:paraId="3CC4776F">
      <w:pPr>
        <w:spacing w:line="360" w:lineRule="auto"/>
        <w:rPr>
          <w:rFonts w:hint="eastAsia" w:ascii="宋体" w:hAnsi="宋体" w:cs="宋体"/>
          <w:sz w:val="24"/>
          <w:szCs w:val="24"/>
        </w:rPr>
      </w:pPr>
      <w:r>
        <w:rPr>
          <w:rFonts w:hint="eastAsia" w:ascii="宋体" w:hAnsi="宋体" w:cs="宋体"/>
          <w:sz w:val="24"/>
          <w:szCs w:val="24"/>
        </w:rPr>
        <w:t>（1）对公银行账户：</w:t>
      </w:r>
    </w:p>
    <w:p w14:paraId="0036EA3D">
      <w:pPr>
        <w:spacing w:line="360" w:lineRule="auto"/>
        <w:ind w:firstLine="480" w:firstLineChars="200"/>
        <w:rPr>
          <w:rFonts w:hint="eastAsia" w:ascii="宋体" w:hAnsi="宋体" w:cs="宋体"/>
          <w:sz w:val="24"/>
          <w:szCs w:val="24"/>
        </w:rPr>
      </w:pPr>
      <w:r>
        <w:rPr>
          <w:rFonts w:hint="eastAsia" w:ascii="宋体" w:hAnsi="宋体" w:cs="宋体"/>
          <w:sz w:val="24"/>
          <w:szCs w:val="24"/>
        </w:rPr>
        <w:t>户  名：四川千惠项目管理有限公司</w:t>
      </w:r>
    </w:p>
    <w:p w14:paraId="1D0F6E0B">
      <w:pPr>
        <w:spacing w:line="360" w:lineRule="auto"/>
        <w:ind w:firstLine="480" w:firstLineChars="200"/>
        <w:rPr>
          <w:rFonts w:hint="eastAsia" w:ascii="宋体" w:hAnsi="宋体" w:cs="宋体"/>
          <w:sz w:val="24"/>
          <w:szCs w:val="24"/>
        </w:rPr>
      </w:pPr>
      <w:r>
        <w:rPr>
          <w:rFonts w:hint="eastAsia" w:ascii="宋体" w:hAnsi="宋体" w:cs="宋体"/>
          <w:sz w:val="24"/>
          <w:szCs w:val="24"/>
        </w:rPr>
        <w:t>开户行：</w:t>
      </w:r>
      <w:r>
        <w:rPr>
          <w:rFonts w:hint="eastAsia" w:ascii="宋体" w:hAnsi="宋体" w:cs="宋体"/>
          <w:sz w:val="24"/>
          <w:szCs w:val="24"/>
          <w:lang w:val="en-US" w:eastAsia="zh-CN"/>
        </w:rPr>
        <w:t>四川银行股份有限公司成都分行</w:t>
      </w:r>
    </w:p>
    <w:p w14:paraId="2DA2858B">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rPr>
        <w:t>账  号：</w:t>
      </w:r>
      <w:r>
        <w:rPr>
          <w:rFonts w:hint="eastAsia" w:ascii="宋体" w:hAnsi="宋体" w:cs="宋体"/>
          <w:sz w:val="24"/>
          <w:szCs w:val="24"/>
          <w:lang w:val="en-US" w:eastAsia="zh-CN"/>
        </w:rPr>
        <w:t>78220100086125877</w:t>
      </w:r>
    </w:p>
    <w:p w14:paraId="03CA1AE2">
      <w:p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行  号：313651071998</w:t>
      </w:r>
    </w:p>
    <w:p w14:paraId="2A8B35CF">
      <w:pPr>
        <w:spacing w:line="360" w:lineRule="auto"/>
        <w:rPr>
          <w:rFonts w:hint="eastAsia" w:ascii="宋体" w:hAnsi="宋体" w:cs="宋体"/>
          <w:sz w:val="24"/>
          <w:szCs w:val="24"/>
        </w:rPr>
      </w:pPr>
    </w:p>
    <w:p w14:paraId="40E6A3BD">
      <w:pPr>
        <w:numPr>
          <w:ilvl w:val="0"/>
          <w:numId w:val="2"/>
        </w:numPr>
        <w:spacing w:line="360" w:lineRule="auto"/>
        <w:rPr>
          <w:rFonts w:hint="eastAsia" w:ascii="宋体" w:hAnsi="宋体" w:cs="宋体"/>
          <w:sz w:val="24"/>
          <w:szCs w:val="24"/>
        </w:rPr>
      </w:pPr>
      <w:r>
        <w:rPr>
          <w:rFonts w:hint="eastAsia" w:ascii="宋体" w:hAnsi="宋体" w:cs="宋体"/>
          <w:sz w:val="24"/>
          <w:szCs w:val="24"/>
        </w:rPr>
        <w:t>对公收款二维码：</w:t>
      </w:r>
    </w:p>
    <w:p w14:paraId="2387FB4E">
      <w:pPr>
        <w:numPr>
          <w:ilvl w:val="0"/>
          <w:numId w:val="0"/>
        </w:numPr>
        <w:spacing w:line="360" w:lineRule="auto"/>
        <w:ind w:firstLine="480" w:firstLineChars="200"/>
        <w:rPr>
          <w:rFonts w:hint="eastAsia" w:ascii="宋体" w:hAnsi="宋体" w:cs="宋体"/>
          <w:color w:val="FF0000"/>
          <w:sz w:val="24"/>
          <w:szCs w:val="24"/>
        </w:rPr>
      </w:pPr>
      <w:r>
        <w:rPr>
          <w:rFonts w:hint="eastAsia" w:ascii="宋体" w:hAnsi="宋体" w:cs="宋体"/>
          <w:color w:val="FF0000"/>
          <w:sz w:val="24"/>
          <w:szCs w:val="24"/>
          <w:lang w:val="en-US" w:eastAsia="zh-CN"/>
        </w:rPr>
        <w:t>必</w:t>
      </w:r>
      <w:r>
        <w:rPr>
          <w:rFonts w:hint="eastAsia" w:ascii="宋体" w:hAnsi="宋体" w:cs="宋体"/>
          <w:color w:val="FF0000"/>
          <w:sz w:val="24"/>
          <w:szCs w:val="24"/>
        </w:rPr>
        <w:t>须备注</w:t>
      </w:r>
      <w:r>
        <w:rPr>
          <w:rFonts w:hint="eastAsia" w:ascii="宋体" w:hAnsi="宋体" w:cs="宋体"/>
          <w:color w:val="FF0000"/>
          <w:sz w:val="24"/>
          <w:szCs w:val="24"/>
          <w:lang w:eastAsia="zh-CN"/>
        </w:rPr>
        <w:t>：</w:t>
      </w:r>
      <w:r>
        <w:rPr>
          <w:rFonts w:hint="eastAsia" w:ascii="宋体" w:hAnsi="宋体" w:cs="宋体"/>
          <w:color w:val="FF0000"/>
          <w:sz w:val="24"/>
          <w:szCs w:val="24"/>
        </w:rPr>
        <w:t>付款单位名称</w:t>
      </w:r>
      <w:r>
        <w:rPr>
          <w:rFonts w:hint="eastAsia" w:ascii="宋体" w:hAnsi="宋体" w:cs="宋体"/>
          <w:color w:val="FF0000"/>
          <w:sz w:val="24"/>
          <w:szCs w:val="24"/>
          <w:lang w:val="en-US" w:eastAsia="zh-CN"/>
        </w:rPr>
        <w:t>+项目名称（报名费或代理费或咨询费）</w:t>
      </w:r>
      <w:r>
        <w:rPr>
          <w:rFonts w:hint="eastAsia" w:ascii="宋体" w:hAnsi="宋体" w:cs="宋体"/>
          <w:color w:val="FF0000"/>
          <w:sz w:val="24"/>
          <w:szCs w:val="24"/>
        </w:rPr>
        <w:t>，否则自行承担不利后果。</w:t>
      </w:r>
    </w:p>
    <w:p w14:paraId="23EFF073">
      <w:pPr>
        <w:spacing w:line="360" w:lineRule="auto"/>
        <w:rPr>
          <w:color w:val="auto"/>
        </w:rPr>
      </w:pPr>
      <w:r>
        <w:drawing>
          <wp:inline distT="0" distB="0" distL="114300" distR="114300">
            <wp:extent cx="2291080" cy="2416810"/>
            <wp:effectExtent l="0" t="0" r="1397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1E9E2FAE">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371ED2"/>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7674A89"/>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B2A6602"/>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style>
  <w:style w:type="paragraph" w:styleId="5">
    <w:name w:val="Normal Indent"/>
    <w:basedOn w:val="1"/>
    <w:next w:val="6"/>
    <w:unhideWhenUsed/>
    <w:qFormat/>
    <w:uiPriority w:val="0"/>
    <w:pPr>
      <w:ind w:firstLine="420" w:firstLineChars="200"/>
    </w:pPr>
    <w:rPr>
      <w:rFonts w:ascii="宋体" w:hAnsi="Calibri"/>
      <w:kern w:val="0"/>
      <w:sz w:val="34"/>
      <w:szCs w:val="20"/>
    </w:rPr>
  </w:style>
  <w:style w:type="paragraph" w:styleId="6">
    <w:name w:val="toc 4"/>
    <w:basedOn w:val="1"/>
    <w:next w:val="1"/>
    <w:unhideWhenUsed/>
    <w:qFormat/>
    <w:uiPriority w:val="39"/>
    <w:pPr>
      <w:spacing w:line="360" w:lineRule="auto"/>
      <w:ind w:left="720"/>
      <w:jc w:val="left"/>
    </w:pPr>
    <w:rPr>
      <w:rFonts w:ascii="Calibri" w:eastAsia="Calibri"/>
      <w:sz w:val="18"/>
      <w:szCs w:val="18"/>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8"/>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2"/>
    <w:link w:val="29"/>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NormalIndent"/>
    <w:basedOn w:val="1"/>
    <w:next w:val="21"/>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21">
    <w:name w:val="Index5"/>
    <w:basedOn w:val="1"/>
    <w:next w:val="1"/>
    <w:semiHidden/>
    <w:qFormat/>
    <w:uiPriority w:val="0"/>
    <w:pPr>
      <w:ind w:left="800" w:leftChars="800"/>
      <w:jc w:val="both"/>
      <w:textAlignment w:val="baseline"/>
    </w:p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3"/>
    <w:autoRedefine/>
    <w:qFormat/>
    <w:uiPriority w:val="0"/>
    <w:rPr>
      <w:rFonts w:ascii="等线 Light" w:hAnsi="等线 Light" w:eastAsia="等线 Light" w:cs="Times New Roman"/>
      <w:b/>
      <w:bCs/>
      <w:sz w:val="32"/>
      <w:szCs w:val="32"/>
    </w:rPr>
  </w:style>
  <w:style w:type="character" w:customStyle="1" w:styleId="26">
    <w:name w:val="正文文本 Char"/>
    <w:basedOn w:val="18"/>
    <w:autoRedefine/>
    <w:semiHidden/>
    <w:qFormat/>
    <w:uiPriority w:val="99"/>
    <w:rPr>
      <w:rFonts w:ascii="Times New Roman" w:hAnsi="Times New Roman" w:eastAsia="宋体" w:cs="Times New Roman"/>
    </w:rPr>
  </w:style>
  <w:style w:type="character" w:customStyle="1" w:styleId="27">
    <w:name w:val="正文文本 Char1"/>
    <w:link w:val="2"/>
    <w:autoRedefine/>
    <w:qFormat/>
    <w:uiPriority w:val="0"/>
    <w:rPr>
      <w:rFonts w:ascii="Times New Roman" w:hAnsi="Times New Roman" w:eastAsia="宋体" w:cs="Times New Roman"/>
    </w:rPr>
  </w:style>
  <w:style w:type="character" w:customStyle="1" w:styleId="28">
    <w:name w:val="页脚 Char"/>
    <w:basedOn w:val="18"/>
    <w:link w:val="11"/>
    <w:autoRedefine/>
    <w:qFormat/>
    <w:uiPriority w:val="0"/>
    <w:rPr>
      <w:rFonts w:ascii="Times New Roman" w:hAnsi="Times New Roman" w:eastAsia="宋体" w:cs="Times New Roman"/>
      <w:sz w:val="18"/>
      <w:szCs w:val="18"/>
    </w:rPr>
  </w:style>
  <w:style w:type="character" w:customStyle="1" w:styleId="29">
    <w:name w:val="正文首行缩进 Char"/>
    <w:basedOn w:val="26"/>
    <w:link w:val="16"/>
    <w:autoRedefine/>
    <w:qFormat/>
    <w:uiPriority w:val="0"/>
    <w:rPr>
      <w:rFonts w:ascii="Cambria" w:hAnsi="Cambria" w:eastAsia="宋体" w:cs="Times New Roman"/>
      <w:kern w:val="0"/>
      <w:sz w:val="24"/>
    </w:rPr>
  </w:style>
  <w:style w:type="character" w:customStyle="1" w:styleId="30">
    <w:name w:val="标题 4 Char"/>
    <w:basedOn w:val="18"/>
    <w:link w:val="4"/>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445</Words>
  <Characters>524</Characters>
  <Lines>7</Lines>
  <Paragraphs>2</Paragraphs>
  <TotalTime>0</TotalTime>
  <ScaleCrop>false</ScaleCrop>
  <LinksUpToDate>false</LinksUpToDate>
  <CharactersWithSpaces>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2025-04-30T08:58:37Z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