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313" w:beforeLines="100" w:line="360" w:lineRule="auto"/>
        <w:ind w:right="0" w:rightChars="0"/>
        <w:jc w:val="left"/>
        <w:textAlignment w:val="auto"/>
        <w:outlineLvl w:val="1"/>
        <w:rPr>
          <w:rFonts w:hint="eastAsia" w:ascii="仿宋" w:hAnsi="仿宋" w:eastAsia="仿宋" w:cs="仿宋"/>
          <w:b/>
          <w:sz w:val="30"/>
          <w:szCs w:val="30"/>
        </w:rPr>
      </w:pPr>
      <w:bookmarkStart w:id="0" w:name="_Toc23015"/>
      <w:bookmarkStart w:id="1" w:name="_Toc6522"/>
      <w:bookmarkStart w:id="2" w:name="_Toc8769"/>
      <w:bookmarkStart w:id="3" w:name="_Toc16912"/>
      <w:r>
        <w:rPr>
          <w:rFonts w:hint="eastAsia" w:ascii="仿宋" w:hAnsi="仿宋" w:eastAsia="仿宋" w:cs="仿宋"/>
          <w:b/>
          <w:bCs/>
          <w:color w:val="000000"/>
          <w:kern w:val="44"/>
          <w:sz w:val="30"/>
          <w:szCs w:val="30"/>
          <w:lang w:eastAsia="zh-CN"/>
        </w:rPr>
        <w:t>附件</w:t>
      </w:r>
      <w:r>
        <w:rPr>
          <w:rFonts w:hint="eastAsia" w:ascii="仿宋" w:hAnsi="仿宋" w:eastAsia="仿宋" w:cs="仿宋"/>
          <w:b/>
          <w:bCs/>
          <w:color w:val="000000"/>
          <w:kern w:val="44"/>
          <w:sz w:val="30"/>
          <w:szCs w:val="30"/>
          <w:lang w:val="en-US" w:eastAsia="zh-CN"/>
        </w:rPr>
        <w:t xml:space="preserve">1 </w:t>
      </w:r>
      <w:r>
        <w:rPr>
          <w:rFonts w:hint="eastAsia" w:ascii="仿宋" w:hAnsi="仿宋" w:eastAsia="仿宋" w:cs="仿宋"/>
          <w:b/>
          <w:sz w:val="30"/>
          <w:szCs w:val="30"/>
        </w:rPr>
        <w:t>供应商报名登记表</w:t>
      </w:r>
      <w:bookmarkEnd w:id="0"/>
      <w:bookmarkEnd w:id="1"/>
      <w:bookmarkEnd w:id="2"/>
      <w:bookmarkEnd w:id="3"/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313" w:beforeLines="100" w:line="360" w:lineRule="auto"/>
        <w:ind w:right="0" w:rightChars="0"/>
        <w:jc w:val="center"/>
        <w:textAlignment w:val="auto"/>
        <w:outlineLvl w:val="1"/>
        <w:rPr>
          <w:rFonts w:hint="eastAsia" w:ascii="仿宋" w:hAnsi="仿宋" w:eastAsia="仿宋" w:cs="仿宋"/>
          <w:b/>
          <w:sz w:val="30"/>
          <w:szCs w:val="30"/>
        </w:rPr>
      </w:pPr>
      <w:r>
        <w:rPr>
          <w:rFonts w:hint="eastAsia" w:ascii="仿宋" w:hAnsi="仿宋" w:eastAsia="仿宋" w:cs="仿宋"/>
          <w:b/>
          <w:bCs/>
          <w:sz w:val="36"/>
          <w:szCs w:val="36"/>
        </w:rPr>
        <w:t>供应商报名登记表</w:t>
      </w:r>
    </w:p>
    <w:tbl>
      <w:tblPr>
        <w:tblStyle w:val="3"/>
        <w:tblW w:w="9691" w:type="dxa"/>
        <w:jc w:val="center"/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2612"/>
        <w:gridCol w:w="7079"/>
      </w:tblGrid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20" w:hRule="atLeast"/>
          <w:jc w:val="center"/>
        </w:trPr>
        <w:tc>
          <w:tcPr>
            <w:tcW w:w="26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  <w:lang w:eastAsia="zh-CN"/>
              </w:rPr>
              <w:t>项目</w:t>
            </w:r>
            <w:r>
              <w:rPr>
                <w:rFonts w:hint="eastAsia" w:ascii="仿宋" w:hAnsi="仿宋" w:eastAsia="仿宋" w:cs="仿宋"/>
                <w:sz w:val="24"/>
              </w:rPr>
              <w:t>编号</w:t>
            </w:r>
            <w:r>
              <w:rPr>
                <w:rFonts w:hint="eastAsia" w:ascii="仿宋" w:hAnsi="仿宋" w:eastAsia="仿宋" w:cs="仿宋"/>
                <w:sz w:val="24"/>
                <w:lang w:val="en-US" w:eastAsia="zh-CN"/>
              </w:rPr>
              <w:t>(必填）</w:t>
            </w:r>
          </w:p>
        </w:tc>
        <w:tc>
          <w:tcPr>
            <w:tcW w:w="707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auto"/>
              <w:jc w:val="left"/>
              <w:textAlignment w:val="center"/>
              <w:rPr>
                <w:rFonts w:hint="eastAsia" w:ascii="仿宋" w:hAnsi="仿宋" w:eastAsia="仿宋" w:cs="仿宋"/>
                <w:color w:val="000000"/>
                <w:kern w:val="0"/>
                <w:sz w:val="32"/>
                <w:szCs w:val="32"/>
                <w:lang w:bidi="ar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20" w:hRule="atLeast"/>
          <w:jc w:val="center"/>
        </w:trPr>
        <w:tc>
          <w:tcPr>
            <w:tcW w:w="2612" w:type="dxa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项目名称</w:t>
            </w:r>
            <w:r>
              <w:rPr>
                <w:rFonts w:hint="eastAsia" w:ascii="仿宋" w:hAnsi="仿宋" w:eastAsia="仿宋" w:cs="仿宋"/>
                <w:sz w:val="24"/>
                <w:lang w:val="en-US" w:eastAsia="zh-CN"/>
              </w:rPr>
              <w:t>(必填）</w:t>
            </w:r>
          </w:p>
        </w:tc>
        <w:tc>
          <w:tcPr>
            <w:tcW w:w="7079" w:type="dxa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auto"/>
              <w:jc w:val="left"/>
              <w:textAlignment w:val="center"/>
              <w:rPr>
                <w:rFonts w:hint="eastAsia" w:ascii="仿宋" w:hAnsi="仿宋" w:eastAsia="仿宋" w:cs="仿宋"/>
                <w:color w:val="000000"/>
                <w:kern w:val="0"/>
                <w:sz w:val="32"/>
                <w:szCs w:val="32"/>
                <w:lang w:bidi="ar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20" w:hRule="atLeast"/>
          <w:jc w:val="center"/>
        </w:trPr>
        <w:tc>
          <w:tcPr>
            <w:tcW w:w="2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单位名称</w:t>
            </w:r>
            <w:r>
              <w:rPr>
                <w:rFonts w:hint="eastAsia" w:ascii="仿宋" w:hAnsi="仿宋" w:eastAsia="仿宋" w:cs="仿宋"/>
                <w:sz w:val="24"/>
                <w:lang w:val="en-US" w:eastAsia="zh-CN"/>
              </w:rPr>
              <w:t>(必填）</w:t>
            </w:r>
          </w:p>
        </w:tc>
        <w:tc>
          <w:tcPr>
            <w:tcW w:w="7079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noWrap w:val="0"/>
            <w:vAlign w:val="bottom"/>
          </w:tcPr>
          <w:p>
            <w:pPr>
              <w:spacing w:line="360" w:lineRule="auto"/>
              <w:rPr>
                <w:rFonts w:hint="eastAsia" w:ascii="仿宋" w:hAnsi="仿宋" w:eastAsia="仿宋" w:cs="仿宋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sz w:val="32"/>
                <w:szCs w:val="32"/>
                <w:lang w:val="en-US" w:eastAsia="zh-CN"/>
              </w:rPr>
              <w:t xml:space="preserve">                                   </w:t>
            </w:r>
            <w:r>
              <w:rPr>
                <w:rFonts w:hint="eastAsia" w:ascii="仿宋" w:hAnsi="仿宋" w:eastAsia="仿宋" w:cs="仿宋"/>
                <w:color w:val="000000"/>
                <w:sz w:val="21"/>
                <w:szCs w:val="21"/>
                <w:lang w:val="en-US" w:eastAsia="zh-CN"/>
              </w:rPr>
              <w:t>(加盖公章)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20" w:hRule="atLeast"/>
          <w:jc w:val="center"/>
        </w:trPr>
        <w:tc>
          <w:tcPr>
            <w:tcW w:w="2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单位地址</w:t>
            </w:r>
            <w:r>
              <w:rPr>
                <w:rFonts w:hint="eastAsia" w:ascii="仿宋" w:hAnsi="仿宋" w:eastAsia="仿宋" w:cs="仿宋"/>
                <w:sz w:val="24"/>
                <w:lang w:val="en-US" w:eastAsia="zh-CN"/>
              </w:rPr>
              <w:t>(必填）</w:t>
            </w:r>
          </w:p>
        </w:tc>
        <w:tc>
          <w:tcPr>
            <w:tcW w:w="7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bottom"/>
          </w:tcPr>
          <w:p>
            <w:pPr>
              <w:spacing w:line="360" w:lineRule="auto"/>
              <w:rPr>
                <w:rFonts w:hint="eastAsia" w:ascii="仿宋" w:hAnsi="仿宋" w:eastAsia="仿宋" w:cs="仿宋"/>
                <w:color w:val="000000"/>
                <w:sz w:val="32"/>
                <w:szCs w:val="32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20" w:hRule="atLeast"/>
          <w:jc w:val="center"/>
        </w:trPr>
        <w:tc>
          <w:tcPr>
            <w:tcW w:w="2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购买文件时间</w:t>
            </w:r>
            <w:r>
              <w:rPr>
                <w:rFonts w:hint="eastAsia" w:ascii="仿宋" w:hAnsi="仿宋" w:eastAsia="仿宋" w:cs="仿宋"/>
                <w:sz w:val="24"/>
                <w:lang w:val="en-US" w:eastAsia="zh-CN"/>
              </w:rPr>
              <w:t>(必填）</w:t>
            </w:r>
          </w:p>
        </w:tc>
        <w:tc>
          <w:tcPr>
            <w:tcW w:w="7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bottom"/>
          </w:tcPr>
          <w:p>
            <w:pPr>
              <w:spacing w:line="360" w:lineRule="auto"/>
              <w:rPr>
                <w:rFonts w:hint="eastAsia" w:ascii="仿宋" w:hAnsi="仿宋" w:eastAsia="仿宋" w:cs="仿宋"/>
                <w:color w:val="000000"/>
                <w:sz w:val="32"/>
                <w:szCs w:val="32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20" w:hRule="atLeast"/>
          <w:jc w:val="center"/>
        </w:trPr>
        <w:tc>
          <w:tcPr>
            <w:tcW w:w="2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包件号</w:t>
            </w:r>
          </w:p>
          <w:p>
            <w:pPr>
              <w:spacing w:line="360" w:lineRule="auto"/>
              <w:jc w:val="center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  <w:lang w:val="en-US" w:eastAsia="zh-CN"/>
              </w:rPr>
              <w:t>(如有分号必填）</w:t>
            </w:r>
          </w:p>
        </w:tc>
        <w:tc>
          <w:tcPr>
            <w:tcW w:w="7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bottom"/>
          </w:tcPr>
          <w:p>
            <w:pPr>
              <w:spacing w:line="360" w:lineRule="auto"/>
              <w:rPr>
                <w:rFonts w:hint="eastAsia" w:ascii="仿宋" w:hAnsi="仿宋" w:eastAsia="仿宋" w:cs="仿宋"/>
                <w:color w:val="000000"/>
                <w:sz w:val="32"/>
                <w:szCs w:val="32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20" w:hRule="atLeast"/>
          <w:jc w:val="center"/>
        </w:trPr>
        <w:tc>
          <w:tcPr>
            <w:tcW w:w="2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联系人</w:t>
            </w:r>
            <w:r>
              <w:rPr>
                <w:rFonts w:hint="eastAsia" w:ascii="仿宋" w:hAnsi="仿宋" w:eastAsia="仿宋" w:cs="仿宋"/>
                <w:sz w:val="24"/>
                <w:lang w:val="en-US" w:eastAsia="zh-CN"/>
              </w:rPr>
              <w:t>(必填）</w:t>
            </w:r>
          </w:p>
        </w:tc>
        <w:tc>
          <w:tcPr>
            <w:tcW w:w="7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bottom"/>
          </w:tcPr>
          <w:p>
            <w:pPr>
              <w:spacing w:line="360" w:lineRule="auto"/>
              <w:rPr>
                <w:rFonts w:hint="eastAsia" w:ascii="仿宋" w:hAnsi="仿宋" w:eastAsia="仿宋" w:cs="仿宋"/>
                <w:color w:val="000000"/>
                <w:sz w:val="32"/>
                <w:szCs w:val="32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20" w:hRule="atLeast"/>
          <w:jc w:val="center"/>
        </w:trPr>
        <w:tc>
          <w:tcPr>
            <w:tcW w:w="2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单位固定电话</w:t>
            </w:r>
          </w:p>
        </w:tc>
        <w:tc>
          <w:tcPr>
            <w:tcW w:w="7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bottom"/>
          </w:tcPr>
          <w:p>
            <w:pPr>
              <w:spacing w:line="360" w:lineRule="auto"/>
              <w:rPr>
                <w:rFonts w:hint="eastAsia" w:ascii="仿宋" w:hAnsi="仿宋" w:eastAsia="仿宋" w:cs="仿宋"/>
                <w:color w:val="000000"/>
                <w:sz w:val="32"/>
                <w:szCs w:val="32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20" w:hRule="atLeast"/>
          <w:jc w:val="center"/>
        </w:trPr>
        <w:tc>
          <w:tcPr>
            <w:tcW w:w="2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经办人移动电话</w:t>
            </w:r>
            <w:r>
              <w:rPr>
                <w:rFonts w:hint="eastAsia" w:ascii="仿宋" w:hAnsi="仿宋" w:eastAsia="仿宋" w:cs="仿宋"/>
                <w:sz w:val="24"/>
                <w:lang w:val="en-US" w:eastAsia="zh-CN"/>
              </w:rPr>
              <w:t>(必填）</w:t>
            </w:r>
          </w:p>
        </w:tc>
        <w:tc>
          <w:tcPr>
            <w:tcW w:w="7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bottom"/>
          </w:tcPr>
          <w:p>
            <w:pPr>
              <w:spacing w:line="360" w:lineRule="auto"/>
              <w:rPr>
                <w:rFonts w:hint="eastAsia" w:ascii="仿宋" w:hAnsi="仿宋" w:eastAsia="仿宋" w:cs="仿宋"/>
                <w:color w:val="000000"/>
                <w:sz w:val="32"/>
                <w:szCs w:val="32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20" w:hRule="atLeast"/>
          <w:jc w:val="center"/>
        </w:trPr>
        <w:tc>
          <w:tcPr>
            <w:tcW w:w="2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单位传真</w:t>
            </w:r>
          </w:p>
        </w:tc>
        <w:tc>
          <w:tcPr>
            <w:tcW w:w="7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bottom"/>
          </w:tcPr>
          <w:p>
            <w:pPr>
              <w:spacing w:line="360" w:lineRule="auto"/>
              <w:rPr>
                <w:rFonts w:hint="eastAsia" w:ascii="仿宋" w:hAnsi="仿宋" w:eastAsia="仿宋" w:cs="仿宋"/>
                <w:color w:val="000000"/>
                <w:sz w:val="32"/>
                <w:szCs w:val="32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20" w:hRule="atLeast"/>
          <w:jc w:val="center"/>
        </w:trPr>
        <w:tc>
          <w:tcPr>
            <w:tcW w:w="2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电子邮箱</w:t>
            </w:r>
            <w:r>
              <w:rPr>
                <w:rFonts w:hint="eastAsia" w:ascii="仿宋" w:hAnsi="仿宋" w:eastAsia="仿宋" w:cs="仿宋"/>
                <w:sz w:val="24"/>
                <w:lang w:val="en-US" w:eastAsia="zh-CN"/>
              </w:rPr>
              <w:t>(必填）</w:t>
            </w:r>
          </w:p>
        </w:tc>
        <w:tc>
          <w:tcPr>
            <w:tcW w:w="7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bottom"/>
          </w:tcPr>
          <w:p>
            <w:pPr>
              <w:spacing w:line="360" w:lineRule="auto"/>
              <w:rPr>
                <w:rFonts w:hint="eastAsia" w:ascii="仿宋" w:hAnsi="仿宋" w:eastAsia="仿宋" w:cs="仿宋"/>
                <w:color w:val="000000"/>
                <w:sz w:val="32"/>
                <w:szCs w:val="32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20" w:hRule="atLeast"/>
          <w:jc w:val="center"/>
        </w:trPr>
        <w:tc>
          <w:tcPr>
            <w:tcW w:w="2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备    注</w:t>
            </w:r>
          </w:p>
        </w:tc>
        <w:tc>
          <w:tcPr>
            <w:tcW w:w="7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bottom"/>
          </w:tcPr>
          <w:p>
            <w:pPr>
              <w:spacing w:line="360" w:lineRule="auto"/>
              <w:rPr>
                <w:rFonts w:hint="eastAsia" w:ascii="仿宋" w:hAnsi="仿宋" w:eastAsia="仿宋" w:cs="仿宋"/>
                <w:color w:val="000000"/>
                <w:sz w:val="32"/>
                <w:szCs w:val="32"/>
              </w:rPr>
            </w:pPr>
          </w:p>
        </w:tc>
      </w:tr>
    </w:tbl>
    <w:p>
      <w:pPr>
        <w:rPr>
          <w:rFonts w:hint="eastAsia" w:ascii="仿宋" w:hAnsi="仿宋" w:eastAsia="仿宋" w:cs="仿宋"/>
          <w:color w:val="000000" w:themeColor="text1"/>
          <w:sz w:val="28"/>
          <w:szCs w:val="28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注：采用邮购联系方式的供应商请将报名资料电子版传至</w:t>
      </w:r>
      <w:r>
        <w:rPr>
          <w:rFonts w:hint="eastAsia" w:ascii="仿宋" w:hAnsi="仿宋" w:eastAsia="仿宋" w:cs="仿宋"/>
          <w:color w:val="000000" w:themeColor="text1"/>
          <w:sz w:val="28"/>
          <w:szCs w:val="28"/>
          <w:lang w:eastAsia="zh-CN"/>
          <w14:textFill>
            <w14:solidFill>
              <w14:schemeClr w14:val="tx1"/>
            </w14:solidFill>
          </w14:textFill>
        </w:rPr>
        <w:t>422794339@qq.com</w:t>
      </w:r>
      <w:r>
        <w:rPr>
          <w:rFonts w:hint="eastAsia" w:ascii="仿宋" w:hAnsi="仿宋" w:eastAsia="仿宋" w:cs="仿宋"/>
          <w:color w:val="000000" w:themeColor="text1"/>
          <w:sz w:val="28"/>
          <w:szCs w:val="28"/>
          <w:lang w:val="en-US" w:eastAsia="zh-CN"/>
          <w14:textFill>
            <w14:solidFill>
              <w14:schemeClr w14:val="tx1"/>
            </w14:solidFill>
          </w14:textFill>
        </w:rPr>
        <w:t>，</w:t>
      </w:r>
      <w:r>
        <w:rPr>
          <w:rFonts w:hint="eastAsia" w:ascii="仿宋" w:hAnsi="仿宋" w:eastAsia="仿宋" w:cs="仿宋"/>
          <w:color w:val="000000" w:themeColor="text1"/>
          <w:sz w:val="28"/>
          <w:szCs w:val="28"/>
          <w:lang w:eastAsia="zh-CN"/>
          <w14:textFill>
            <w14:solidFill>
              <w14:schemeClr w14:val="tx1"/>
            </w14:solidFill>
          </w14:textFill>
        </w:rPr>
        <w:t>028-</w:t>
      </w:r>
      <w:r>
        <w:rPr>
          <w:rFonts w:hint="eastAsia" w:ascii="仿宋" w:hAnsi="仿宋" w:eastAsia="仿宋" w:cs="仿宋"/>
          <w:color w:val="000000" w:themeColor="text1"/>
          <w:sz w:val="28"/>
          <w:szCs w:val="28"/>
          <w:lang w:val="en-US" w:eastAsia="zh-CN"/>
          <w14:textFill>
            <w14:solidFill>
              <w14:schemeClr w14:val="tx1"/>
            </w14:solidFill>
          </w14:textFill>
        </w:rPr>
        <w:t>26652606。</w:t>
      </w:r>
    </w:p>
    <w:p>
      <w:bookmarkStart w:id="4" w:name="_GoBack"/>
      <w:bookmarkEnd w:id="4"/>
    </w:p>
    <w:sectPr>
      <w:pgSz w:w="11906" w:h="16838"/>
      <w:pgMar w:top="1020" w:right="1020" w:bottom="1020" w:left="102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7B66EF0"/>
    <w:rsid w:val="27B66E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qFormat="1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next w:val="1"/>
    <w:unhideWhenUsed/>
    <w:qFormat/>
    <w:uiPriority w:val="0"/>
    <w:pPr>
      <w:spacing w:after="120"/>
    </w:p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Office_11.1.0.10314_F1E327BC-269C-435d-A152-05C5408002CA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2024-07-24T03:41:00Z</dcterms:created>
  <dc:creator>pc</dc:creator>
  <cp:lastModifiedBy>pc</cp:lastModifiedBy>
  <dcterms:modified xsi:type="dcterms:W3CDTF">2024-07-24T03:41:57Z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2052-11.1.0.10314</vt:lpwstr>
  </property>
</Properties>
</file>